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1CB2E" w14:textId="77777777" w:rsidR="009552DB" w:rsidRDefault="009552DB" w:rsidP="00973FE9">
      <w:bookmarkStart w:id="0" w:name="_GoBack"/>
      <w:bookmarkEnd w:id="0"/>
      <w:r>
        <w:rPr>
          <w:rFonts w:hint="eastAsia"/>
        </w:rPr>
        <w:t>宿泊約款</w:t>
      </w:r>
    </w:p>
    <w:p w14:paraId="21EC5624" w14:textId="77777777" w:rsidR="001F0363" w:rsidRDefault="001F0363"/>
    <w:p w14:paraId="02B15FED" w14:textId="77777777" w:rsidR="009552DB" w:rsidRDefault="009552DB">
      <w:r>
        <w:rPr>
          <w:rFonts w:hint="eastAsia"/>
        </w:rPr>
        <w:t>（適用範囲）</w:t>
      </w:r>
    </w:p>
    <w:p w14:paraId="69B9A717" w14:textId="77777777" w:rsidR="004B6985" w:rsidRDefault="004B6985" w:rsidP="009552DB">
      <w:pPr>
        <w:pStyle w:val="a3"/>
        <w:numPr>
          <w:ilvl w:val="0"/>
          <w:numId w:val="1"/>
        </w:numPr>
        <w:ind w:leftChars="0"/>
      </w:pPr>
    </w:p>
    <w:p w14:paraId="124C0CB4" w14:textId="7B3E0801" w:rsidR="009552DB" w:rsidRDefault="009552DB" w:rsidP="003B53A7">
      <w:pPr>
        <w:ind w:left="210" w:hangingChars="100" w:hanging="210"/>
      </w:pPr>
      <w:r>
        <w:rPr>
          <w:rFonts w:hint="eastAsia"/>
        </w:rPr>
        <w:t>１．当館が宿泊者との間で締結する宿泊契約及びこれに関連する契約は、この約款の定めるところによるものとし、この約款に定めのない事項については、法令又は一般に確立された慣習によるものとします。</w:t>
      </w:r>
    </w:p>
    <w:p w14:paraId="0A901CBA" w14:textId="60B8446C" w:rsidR="009552DB" w:rsidRDefault="009552DB" w:rsidP="003B53A7">
      <w:pPr>
        <w:ind w:left="210" w:hangingChars="100" w:hanging="210"/>
      </w:pPr>
      <w:r>
        <w:rPr>
          <w:rFonts w:hint="eastAsia"/>
        </w:rPr>
        <w:t>２．当館が、法令及び慣習に反しない範囲で特約に応じたときは、前項の規定に</w:t>
      </w:r>
      <w:r w:rsidR="002850D8">
        <w:rPr>
          <w:rFonts w:hint="eastAsia"/>
        </w:rPr>
        <w:t>かかわらず</w:t>
      </w:r>
      <w:r>
        <w:rPr>
          <w:rFonts w:hint="eastAsia"/>
        </w:rPr>
        <w:t>、その特約が優先するものとします。</w:t>
      </w:r>
    </w:p>
    <w:p w14:paraId="55AABC0C" w14:textId="77777777" w:rsidR="009552DB" w:rsidRDefault="009552DB" w:rsidP="009552DB"/>
    <w:p w14:paraId="32E3DDAC" w14:textId="77777777" w:rsidR="00FF3F43" w:rsidRDefault="00FF3F43" w:rsidP="009552DB">
      <w:r>
        <w:rPr>
          <w:rFonts w:hint="eastAsia"/>
        </w:rPr>
        <w:t>（宿泊契約の申込み）</w:t>
      </w:r>
    </w:p>
    <w:p w14:paraId="6ABBCEB9" w14:textId="77777777" w:rsidR="004B6985" w:rsidRDefault="004B6985" w:rsidP="00FF3F43">
      <w:pPr>
        <w:pStyle w:val="a3"/>
        <w:numPr>
          <w:ilvl w:val="0"/>
          <w:numId w:val="1"/>
        </w:numPr>
        <w:ind w:leftChars="0"/>
      </w:pPr>
    </w:p>
    <w:p w14:paraId="41F674BC" w14:textId="02B6BBFF" w:rsidR="00FF3F43" w:rsidRDefault="00FF3F43" w:rsidP="003B53A7">
      <w:pPr>
        <w:ind w:left="210" w:hangingChars="100" w:hanging="210"/>
      </w:pPr>
      <w:r>
        <w:rPr>
          <w:rFonts w:hint="eastAsia"/>
        </w:rPr>
        <w:t>１．当館に宿泊契約の申込みを</w:t>
      </w:r>
      <w:r w:rsidR="008752AD">
        <w:rPr>
          <w:rFonts w:hint="eastAsia"/>
        </w:rPr>
        <w:t>しよう</w:t>
      </w:r>
      <w:r>
        <w:rPr>
          <w:rFonts w:hint="eastAsia"/>
        </w:rPr>
        <w:t>とする者は、次の事項を当館に申し出て</w:t>
      </w:r>
      <w:r w:rsidR="00F55D64">
        <w:rPr>
          <w:rFonts w:hint="eastAsia"/>
        </w:rPr>
        <w:t>いただ</w:t>
      </w:r>
      <w:r>
        <w:rPr>
          <w:rFonts w:hint="eastAsia"/>
        </w:rPr>
        <w:t>くものとします。</w:t>
      </w:r>
    </w:p>
    <w:p w14:paraId="26E92EDC" w14:textId="77777777" w:rsidR="00FF3F43" w:rsidRDefault="004B6985" w:rsidP="004B6985">
      <w:r>
        <w:rPr>
          <w:rFonts w:hint="eastAsia"/>
        </w:rPr>
        <w:t xml:space="preserve">　　（１）</w:t>
      </w:r>
      <w:r w:rsidR="00FF3F43">
        <w:rPr>
          <w:rFonts w:hint="eastAsia"/>
        </w:rPr>
        <w:t>宿泊者名</w:t>
      </w:r>
      <w:r w:rsidR="00C0293F">
        <w:rPr>
          <w:rFonts w:hint="eastAsia"/>
        </w:rPr>
        <w:t>及び連絡先</w:t>
      </w:r>
    </w:p>
    <w:p w14:paraId="5AB76A3D" w14:textId="77777777" w:rsidR="00FF3F43" w:rsidRDefault="004B6985" w:rsidP="004B6985">
      <w:r>
        <w:rPr>
          <w:rFonts w:hint="eastAsia"/>
        </w:rPr>
        <w:t xml:space="preserve">　　（２）</w:t>
      </w:r>
      <w:r w:rsidR="00FF3F43">
        <w:rPr>
          <w:rFonts w:hint="eastAsia"/>
        </w:rPr>
        <w:t>宿泊日</w:t>
      </w:r>
    </w:p>
    <w:p w14:paraId="49738877" w14:textId="77777777" w:rsidR="0078226E" w:rsidRDefault="004B6985" w:rsidP="0073759B">
      <w:r>
        <w:rPr>
          <w:rFonts w:hint="eastAsia"/>
        </w:rPr>
        <w:t xml:space="preserve">　　</w:t>
      </w:r>
      <w:r w:rsidR="00E74ED2">
        <w:rPr>
          <w:rFonts w:hint="eastAsia"/>
        </w:rPr>
        <w:t>（３）</w:t>
      </w:r>
      <w:r w:rsidR="0032212C">
        <w:rPr>
          <w:rFonts w:hint="eastAsia"/>
        </w:rPr>
        <w:t>利用宿泊プラン</w:t>
      </w:r>
    </w:p>
    <w:p w14:paraId="7047230E" w14:textId="77777777" w:rsidR="0078226E" w:rsidRDefault="004B6985" w:rsidP="0073759B">
      <w:r>
        <w:rPr>
          <w:rFonts w:hint="eastAsia"/>
        </w:rPr>
        <w:t xml:space="preserve">　　</w:t>
      </w:r>
      <w:r w:rsidR="00C0293F">
        <w:rPr>
          <w:rFonts w:hint="eastAsia"/>
        </w:rPr>
        <w:t>（４）</w:t>
      </w:r>
      <w:r w:rsidR="00FF3F43">
        <w:rPr>
          <w:rFonts w:hint="eastAsia"/>
        </w:rPr>
        <w:t>その他当館が必要と認める事項</w:t>
      </w:r>
    </w:p>
    <w:p w14:paraId="7418CA84" w14:textId="77777777" w:rsidR="00FF3F43" w:rsidRDefault="00FF3F43" w:rsidP="003B53A7">
      <w:pPr>
        <w:ind w:left="210" w:hangingChars="100" w:hanging="210"/>
      </w:pPr>
      <w:r>
        <w:rPr>
          <w:rFonts w:hint="eastAsia"/>
        </w:rPr>
        <w:t>２．</w:t>
      </w:r>
      <w:r w:rsidR="001F0363">
        <w:rPr>
          <w:rFonts w:hint="eastAsia"/>
        </w:rPr>
        <w:t>宿泊者</w:t>
      </w:r>
      <w:r>
        <w:rPr>
          <w:rFonts w:hint="eastAsia"/>
        </w:rPr>
        <w:t>が、宿泊中に前項第（２）号の宿泊日を超えて宿泊の継続を申し入れた場合、</w:t>
      </w:r>
      <w:r w:rsidR="004B6985">
        <w:rPr>
          <w:rFonts w:hint="eastAsia"/>
        </w:rPr>
        <w:t xml:space="preserve">　</w:t>
      </w:r>
      <w:r>
        <w:rPr>
          <w:rFonts w:hint="eastAsia"/>
        </w:rPr>
        <w:t>当館は、その申し出がなされた時点で新たな宿泊契約の申込みがあったものとして処理</w:t>
      </w:r>
      <w:r w:rsidR="004B6985">
        <w:rPr>
          <w:rFonts w:hint="eastAsia"/>
        </w:rPr>
        <w:t xml:space="preserve">　</w:t>
      </w:r>
      <w:r>
        <w:rPr>
          <w:rFonts w:hint="eastAsia"/>
        </w:rPr>
        <w:t>します。</w:t>
      </w:r>
    </w:p>
    <w:p w14:paraId="761E22A9" w14:textId="1A3F0BB8" w:rsidR="00FF3F43" w:rsidRDefault="00FF3F43" w:rsidP="003B53A7">
      <w:pPr>
        <w:ind w:left="210" w:hangingChars="100" w:hanging="210"/>
      </w:pPr>
      <w:r>
        <w:rPr>
          <w:rFonts w:hint="eastAsia"/>
        </w:rPr>
        <w:t>３．第１項第（３）号の宿泊</w:t>
      </w:r>
      <w:r w:rsidR="00E74ED2">
        <w:rPr>
          <w:rFonts w:hint="eastAsia"/>
        </w:rPr>
        <w:t>プラン</w:t>
      </w:r>
      <w:r>
        <w:rPr>
          <w:rFonts w:hint="eastAsia"/>
        </w:rPr>
        <w:t>は、宿泊契約の申込み時においてのみ有効とします。申し込み時と異なる宿泊</w:t>
      </w:r>
      <w:r w:rsidR="00E74ED2">
        <w:rPr>
          <w:rFonts w:hint="eastAsia"/>
        </w:rPr>
        <w:t>条件</w:t>
      </w:r>
      <w:r>
        <w:rPr>
          <w:rFonts w:hint="eastAsia"/>
        </w:rPr>
        <w:t>での宿泊を希望する場合は、新たな宿泊契約の申込みをして</w:t>
      </w:r>
      <w:r w:rsidR="00F55D64">
        <w:rPr>
          <w:rFonts w:hint="eastAsia"/>
        </w:rPr>
        <w:t>いただ</w:t>
      </w:r>
      <w:r>
        <w:rPr>
          <w:rFonts w:hint="eastAsia"/>
        </w:rPr>
        <w:t>きます。</w:t>
      </w:r>
      <w:r w:rsidR="00346AE4" w:rsidRPr="00346AE4">
        <w:rPr>
          <w:rFonts w:hint="eastAsia"/>
        </w:rPr>
        <w:t>なお、申し込み時の予約は当然には解除されませんので、別途必要な手続きをとっていただくものとします。</w:t>
      </w:r>
    </w:p>
    <w:p w14:paraId="7D249F35" w14:textId="77777777" w:rsidR="005A3461" w:rsidRDefault="005A3461" w:rsidP="003B53A7">
      <w:pPr>
        <w:ind w:left="210" w:hangingChars="100" w:hanging="210"/>
      </w:pPr>
      <w:r>
        <w:rPr>
          <w:rFonts w:hint="eastAsia"/>
        </w:rPr>
        <w:t>４．宿泊者は、当館との間の宿泊契約又は宿泊予約の地位は、当館が承諾する場合を除き第三者に譲渡できないものであることを了承のうえ宿泊の申込みをするものとします。</w:t>
      </w:r>
    </w:p>
    <w:p w14:paraId="00FCB12A" w14:textId="77777777" w:rsidR="00FF3F43" w:rsidRPr="005A3461" w:rsidRDefault="00FF3F43" w:rsidP="00FF3F43"/>
    <w:p w14:paraId="792543F0" w14:textId="77777777" w:rsidR="00FF3F43" w:rsidRDefault="00FF3F43" w:rsidP="00FF3F43">
      <w:r>
        <w:rPr>
          <w:rFonts w:hint="eastAsia"/>
        </w:rPr>
        <w:t>（宿泊契約の成立等）</w:t>
      </w:r>
    </w:p>
    <w:p w14:paraId="25AC4A6C" w14:textId="77777777" w:rsidR="004B6985" w:rsidRDefault="004B6985" w:rsidP="00FF3F43">
      <w:pPr>
        <w:pStyle w:val="a3"/>
        <w:numPr>
          <w:ilvl w:val="0"/>
          <w:numId w:val="1"/>
        </w:numPr>
        <w:ind w:leftChars="0"/>
      </w:pPr>
    </w:p>
    <w:p w14:paraId="5DAFD664" w14:textId="77777777" w:rsidR="00FF3F43" w:rsidRDefault="00FF3F43" w:rsidP="003B53A7">
      <w:pPr>
        <w:ind w:left="210" w:hangingChars="100" w:hanging="210"/>
      </w:pPr>
      <w:r>
        <w:rPr>
          <w:rFonts w:hint="eastAsia"/>
        </w:rPr>
        <w:t>１．宿泊契約は、</w:t>
      </w:r>
      <w:r w:rsidR="00C0293F">
        <w:rPr>
          <w:rFonts w:hint="eastAsia"/>
        </w:rPr>
        <w:t>当</w:t>
      </w:r>
      <w:r>
        <w:rPr>
          <w:rFonts w:hint="eastAsia"/>
        </w:rPr>
        <w:t>館が前条の申込みを承諾した</w:t>
      </w:r>
      <w:r w:rsidR="00DE45F2">
        <w:rPr>
          <w:rFonts w:hint="eastAsia"/>
        </w:rPr>
        <w:t>とき</w:t>
      </w:r>
      <w:r>
        <w:rPr>
          <w:rFonts w:hint="eastAsia"/>
        </w:rPr>
        <w:t>に成立するものとします。ただし、</w:t>
      </w:r>
      <w:r w:rsidR="00F11334" w:rsidRPr="008752AD">
        <w:rPr>
          <w:rFonts w:hint="eastAsia"/>
        </w:rPr>
        <w:t>宿泊プランによっては、前条の申込後、事前決済を行っていただき当館が入金を確認したときに成立するものとします。</w:t>
      </w:r>
      <w:r w:rsidR="0032212C">
        <w:rPr>
          <w:rFonts w:hint="eastAsia"/>
        </w:rPr>
        <w:t>なお、</w:t>
      </w:r>
      <w:r>
        <w:rPr>
          <w:rFonts w:hint="eastAsia"/>
        </w:rPr>
        <w:t>当館が承諾をしなかったことを証明したときは、この限りではありません。</w:t>
      </w:r>
    </w:p>
    <w:p w14:paraId="3DC0AD45" w14:textId="77777777" w:rsidR="0078226E" w:rsidRDefault="00291CDC" w:rsidP="0073759B">
      <w:pPr>
        <w:tabs>
          <w:tab w:val="left" w:pos="2190"/>
        </w:tabs>
      </w:pPr>
      <w:r>
        <w:tab/>
      </w:r>
    </w:p>
    <w:p w14:paraId="23C3FBF9" w14:textId="77777777" w:rsidR="00B468E8" w:rsidRDefault="00B468E8" w:rsidP="00B468E8">
      <w:r>
        <w:rPr>
          <w:rFonts w:hint="eastAsia"/>
        </w:rPr>
        <w:t>（宿泊契約締結の拒否）</w:t>
      </w:r>
    </w:p>
    <w:p w14:paraId="30A63302" w14:textId="77777777" w:rsidR="004B6985" w:rsidRDefault="004B6985" w:rsidP="004B6985">
      <w:pPr>
        <w:pStyle w:val="a3"/>
        <w:numPr>
          <w:ilvl w:val="0"/>
          <w:numId w:val="1"/>
        </w:numPr>
        <w:ind w:leftChars="0"/>
      </w:pPr>
    </w:p>
    <w:p w14:paraId="72FFAC5D" w14:textId="77777777" w:rsidR="00B468E8" w:rsidRDefault="00B468E8" w:rsidP="004B6985">
      <w:r>
        <w:rPr>
          <w:rFonts w:hint="eastAsia"/>
        </w:rPr>
        <w:t>１．当館は、次に掲げる場合において宿泊契約の締結に応じないことがあります。</w:t>
      </w:r>
    </w:p>
    <w:p w14:paraId="5584676A" w14:textId="77777777" w:rsidR="00B468E8" w:rsidRDefault="00B468E8" w:rsidP="00ED0861">
      <w:pPr>
        <w:pStyle w:val="a3"/>
        <w:numPr>
          <w:ilvl w:val="0"/>
          <w:numId w:val="3"/>
        </w:numPr>
        <w:ind w:leftChars="0"/>
      </w:pPr>
      <w:r>
        <w:rPr>
          <w:rFonts w:hint="eastAsia"/>
        </w:rPr>
        <w:t>宿泊の申込みが、この約款によらないとき</w:t>
      </w:r>
    </w:p>
    <w:p w14:paraId="5380429F" w14:textId="77777777" w:rsidR="00916F54" w:rsidRDefault="00ED0861" w:rsidP="00916F54">
      <w:pPr>
        <w:pStyle w:val="a3"/>
        <w:numPr>
          <w:ilvl w:val="0"/>
          <w:numId w:val="3"/>
        </w:numPr>
        <w:ind w:leftChars="0"/>
      </w:pPr>
      <w:r>
        <w:rPr>
          <w:rFonts w:hint="eastAsia"/>
        </w:rPr>
        <w:t>満室（員）により客室の余裕がないとき</w:t>
      </w:r>
    </w:p>
    <w:p w14:paraId="7A88A3ED" w14:textId="77777777" w:rsidR="00ED0861" w:rsidRDefault="00ED0861" w:rsidP="00ED0861">
      <w:pPr>
        <w:pStyle w:val="a3"/>
        <w:numPr>
          <w:ilvl w:val="0"/>
          <w:numId w:val="3"/>
        </w:numPr>
        <w:ind w:leftChars="0"/>
      </w:pPr>
      <w:r>
        <w:rPr>
          <w:rFonts w:hint="eastAsia"/>
        </w:rPr>
        <w:t>宿泊しようとする者や施設の利用者が、次の（イ）から（ハ）に該当する</w:t>
      </w:r>
      <w:r w:rsidR="00E74ED2">
        <w:rPr>
          <w:rFonts w:hint="eastAsia"/>
        </w:rPr>
        <w:t>と</w:t>
      </w:r>
      <w:r>
        <w:rPr>
          <w:rFonts w:hint="eastAsia"/>
        </w:rPr>
        <w:t>認められるとき</w:t>
      </w:r>
    </w:p>
    <w:p w14:paraId="6705B6F4" w14:textId="77777777" w:rsidR="00ED0861" w:rsidRDefault="00ED0861" w:rsidP="00ED0861">
      <w:pPr>
        <w:pStyle w:val="a3"/>
        <w:numPr>
          <w:ilvl w:val="0"/>
          <w:numId w:val="4"/>
        </w:numPr>
        <w:ind w:leftChars="0"/>
      </w:pPr>
      <w:r>
        <w:rPr>
          <w:rFonts w:hint="eastAsia"/>
        </w:rPr>
        <w:t>暴力団員による不当な行為の防止等に関する法律（平成３年法律第</w:t>
      </w:r>
      <w:r>
        <w:rPr>
          <w:rFonts w:hint="eastAsia"/>
        </w:rPr>
        <w:t>77</w:t>
      </w:r>
      <w:r>
        <w:rPr>
          <w:rFonts w:hint="eastAsia"/>
        </w:rPr>
        <w:t>号）第２条第２号に規定する暴力団（以下「暴力団」という。）、第２条第６号に規定する暴力団員（以下「暴力団員」という。）、暴力団準構成員又は暴力団関係者その他反社会的勢力であるとき</w:t>
      </w:r>
    </w:p>
    <w:p w14:paraId="61489238" w14:textId="77777777" w:rsidR="00ED0861" w:rsidRDefault="00ED0861" w:rsidP="00ED0861">
      <w:pPr>
        <w:pStyle w:val="a3"/>
        <w:numPr>
          <w:ilvl w:val="0"/>
          <w:numId w:val="4"/>
        </w:numPr>
        <w:ind w:leftChars="0"/>
      </w:pPr>
      <w:r>
        <w:rPr>
          <w:rFonts w:hint="eastAsia"/>
        </w:rPr>
        <w:t>暴力団又は暴力団員が事業活動を支配する法人その他団体であるとき</w:t>
      </w:r>
    </w:p>
    <w:p w14:paraId="381E578B" w14:textId="77777777" w:rsidR="00ED0861" w:rsidRDefault="00ED0861" w:rsidP="00ED0861">
      <w:pPr>
        <w:pStyle w:val="a3"/>
        <w:numPr>
          <w:ilvl w:val="0"/>
          <w:numId w:val="4"/>
        </w:numPr>
        <w:ind w:leftChars="0"/>
      </w:pPr>
      <w:r>
        <w:rPr>
          <w:rFonts w:hint="eastAsia"/>
        </w:rPr>
        <w:t>法人でその役員のうちに暴力団員に該当する者がある</w:t>
      </w:r>
      <w:r w:rsidR="00916F54">
        <w:rPr>
          <w:rFonts w:hint="eastAsia"/>
        </w:rPr>
        <w:t>とき</w:t>
      </w:r>
    </w:p>
    <w:p w14:paraId="7F114A3B" w14:textId="77777777" w:rsidR="00ED0861" w:rsidRDefault="00ED0861" w:rsidP="00ED0861">
      <w:pPr>
        <w:pStyle w:val="a3"/>
        <w:numPr>
          <w:ilvl w:val="0"/>
          <w:numId w:val="3"/>
        </w:numPr>
        <w:ind w:leftChars="0"/>
      </w:pPr>
      <w:r>
        <w:rPr>
          <w:rFonts w:hint="eastAsia"/>
        </w:rPr>
        <w:t>宿泊しようとする者が、宿泊に関し、法令の規定、公の秩序若しくは善良の風俗に反する行為をするおそれがあると認められるとき</w:t>
      </w:r>
    </w:p>
    <w:p w14:paraId="5559B85C" w14:textId="77777777" w:rsidR="00ED0861" w:rsidRDefault="00ED0861" w:rsidP="00ED0861">
      <w:pPr>
        <w:pStyle w:val="a3"/>
        <w:numPr>
          <w:ilvl w:val="0"/>
          <w:numId w:val="3"/>
        </w:numPr>
        <w:ind w:leftChars="0"/>
      </w:pPr>
      <w:r>
        <w:rPr>
          <w:rFonts w:hint="eastAsia"/>
        </w:rPr>
        <w:t>宿泊しようとする者が、伝染病者であると明らかに認められるとき</w:t>
      </w:r>
    </w:p>
    <w:p w14:paraId="6E02963C" w14:textId="77777777" w:rsidR="00ED0861" w:rsidRDefault="00ED0861" w:rsidP="00ED0861">
      <w:pPr>
        <w:pStyle w:val="a3"/>
        <w:numPr>
          <w:ilvl w:val="0"/>
          <w:numId w:val="3"/>
        </w:numPr>
        <w:ind w:leftChars="0"/>
      </w:pPr>
      <w:r>
        <w:rPr>
          <w:rFonts w:hint="eastAsia"/>
        </w:rPr>
        <w:t>宿泊に関し</w:t>
      </w:r>
      <w:r w:rsidR="004E5807">
        <w:rPr>
          <w:rFonts w:hint="eastAsia"/>
        </w:rPr>
        <w:t>暴力的要求</w:t>
      </w:r>
      <w:r w:rsidR="004E5807">
        <w:t>行為が行われ</w:t>
      </w:r>
      <w:r w:rsidR="004E5807">
        <w:rPr>
          <w:rFonts w:hint="eastAsia"/>
        </w:rPr>
        <w:t>、</w:t>
      </w:r>
      <w:r w:rsidR="00AA7C61">
        <w:rPr>
          <w:rFonts w:hint="eastAsia"/>
        </w:rPr>
        <w:t>又は</w:t>
      </w:r>
      <w:r>
        <w:rPr>
          <w:rFonts w:hint="eastAsia"/>
        </w:rPr>
        <w:t>合理的な範囲を超える負担を求められたとき</w:t>
      </w:r>
    </w:p>
    <w:p w14:paraId="744A5C74" w14:textId="77777777" w:rsidR="00ED0861" w:rsidRDefault="00ED0861" w:rsidP="00ED0861">
      <w:pPr>
        <w:pStyle w:val="a3"/>
        <w:numPr>
          <w:ilvl w:val="0"/>
          <w:numId w:val="3"/>
        </w:numPr>
        <w:ind w:leftChars="0"/>
      </w:pPr>
      <w:r>
        <w:rPr>
          <w:rFonts w:hint="eastAsia"/>
        </w:rPr>
        <w:t>天災、施設の故障、</w:t>
      </w:r>
      <w:r w:rsidR="00CC690F">
        <w:rPr>
          <w:rFonts w:hint="eastAsia"/>
        </w:rPr>
        <w:t>その</w:t>
      </w:r>
      <w:r>
        <w:rPr>
          <w:rFonts w:hint="eastAsia"/>
        </w:rPr>
        <w:t>他やむを得ない事由により宿泊させることができないとき</w:t>
      </w:r>
    </w:p>
    <w:p w14:paraId="63C9B444" w14:textId="77777777" w:rsidR="00916F54" w:rsidRDefault="00916F54" w:rsidP="00ED0861">
      <w:pPr>
        <w:pStyle w:val="a3"/>
        <w:numPr>
          <w:ilvl w:val="0"/>
          <w:numId w:val="3"/>
        </w:numPr>
        <w:ind w:leftChars="0"/>
      </w:pPr>
      <w:r>
        <w:rPr>
          <w:rFonts w:hint="eastAsia"/>
        </w:rPr>
        <w:t>宿泊しようとする者が、</w:t>
      </w:r>
      <w:r w:rsidR="00280969">
        <w:rPr>
          <w:rFonts w:hint="eastAsia"/>
        </w:rPr>
        <w:t>当館内において当館の定める利用規則を</w:t>
      </w:r>
      <w:r w:rsidR="00280969">
        <w:t>遵守しないおそれがあると認められるとき</w:t>
      </w:r>
    </w:p>
    <w:p w14:paraId="4C1584B8" w14:textId="77777777" w:rsidR="00ED0861" w:rsidRDefault="00C0293F" w:rsidP="00ED0861">
      <w:pPr>
        <w:pStyle w:val="a3"/>
        <w:numPr>
          <w:ilvl w:val="0"/>
          <w:numId w:val="3"/>
        </w:numPr>
        <w:ind w:leftChars="0"/>
      </w:pPr>
      <w:r>
        <w:rPr>
          <w:rFonts w:hint="eastAsia"/>
        </w:rPr>
        <w:t>当館施設を管轄する</w:t>
      </w:r>
      <w:r w:rsidR="00ED0861">
        <w:rPr>
          <w:rFonts w:hint="eastAsia"/>
        </w:rPr>
        <w:t>旅館業法施行条例の</w:t>
      </w:r>
      <w:r w:rsidR="00CC690F">
        <w:rPr>
          <w:rFonts w:hint="eastAsia"/>
        </w:rPr>
        <w:t>規定</w:t>
      </w:r>
      <w:r w:rsidR="006877C8">
        <w:rPr>
          <w:rFonts w:hint="eastAsia"/>
        </w:rPr>
        <w:t>する場合</w:t>
      </w:r>
      <w:r w:rsidR="00ED0861">
        <w:rPr>
          <w:rFonts w:hint="eastAsia"/>
        </w:rPr>
        <w:t>に該当するとき</w:t>
      </w:r>
    </w:p>
    <w:p w14:paraId="709175E3" w14:textId="77777777" w:rsidR="00ED0861" w:rsidRPr="00C0293F" w:rsidRDefault="00ED0861" w:rsidP="00ED0861"/>
    <w:p w14:paraId="176466A6" w14:textId="57014BE6" w:rsidR="00ED0861" w:rsidRDefault="00ED0861" w:rsidP="00ED0861">
      <w:r>
        <w:rPr>
          <w:rFonts w:hint="eastAsia"/>
        </w:rPr>
        <w:t>（</w:t>
      </w:r>
      <w:r w:rsidR="001F0363">
        <w:rPr>
          <w:rFonts w:hint="eastAsia"/>
        </w:rPr>
        <w:t>宿泊者</w:t>
      </w:r>
      <w:r>
        <w:rPr>
          <w:rFonts w:hint="eastAsia"/>
        </w:rPr>
        <w:t>の契約解除権）</w:t>
      </w:r>
    </w:p>
    <w:p w14:paraId="01C2B86A" w14:textId="77777777" w:rsidR="004B6985" w:rsidRDefault="004B6985" w:rsidP="004B6985">
      <w:pPr>
        <w:pStyle w:val="a3"/>
        <w:numPr>
          <w:ilvl w:val="0"/>
          <w:numId w:val="1"/>
        </w:numPr>
        <w:ind w:leftChars="0"/>
      </w:pPr>
    </w:p>
    <w:p w14:paraId="26296046" w14:textId="10C6938A" w:rsidR="00ED0861" w:rsidRDefault="00ED0861" w:rsidP="00E76BCF">
      <w:pPr>
        <w:ind w:left="210" w:hangingChars="100" w:hanging="210"/>
      </w:pPr>
      <w:r>
        <w:rPr>
          <w:rFonts w:hint="eastAsia"/>
        </w:rPr>
        <w:t>１．</w:t>
      </w:r>
      <w:r w:rsidR="001F0363">
        <w:rPr>
          <w:rFonts w:hint="eastAsia"/>
        </w:rPr>
        <w:t>宿泊者</w:t>
      </w:r>
      <w:r>
        <w:rPr>
          <w:rFonts w:hint="eastAsia"/>
        </w:rPr>
        <w:t>は、</w:t>
      </w:r>
      <w:r w:rsidR="00346AE4">
        <w:rPr>
          <w:rFonts w:hint="eastAsia"/>
        </w:rPr>
        <w:t>一部の宿泊プランを除き、</w:t>
      </w:r>
      <w:r>
        <w:rPr>
          <w:rFonts w:hint="eastAsia"/>
        </w:rPr>
        <w:t>当館に申し出て、宿泊契約を解除することができます。</w:t>
      </w:r>
    </w:p>
    <w:p w14:paraId="1C5F25E4" w14:textId="3D9DC2DE" w:rsidR="00ED0861" w:rsidRDefault="00ED0861" w:rsidP="003B53A7">
      <w:pPr>
        <w:ind w:left="210" w:hangingChars="100" w:hanging="210"/>
      </w:pPr>
      <w:r>
        <w:rPr>
          <w:rFonts w:hint="eastAsia"/>
        </w:rPr>
        <w:t>２．当館は、</w:t>
      </w:r>
      <w:r w:rsidR="001F0363">
        <w:rPr>
          <w:rFonts w:hint="eastAsia"/>
        </w:rPr>
        <w:t>宿泊者</w:t>
      </w:r>
      <w:r>
        <w:rPr>
          <w:rFonts w:hint="eastAsia"/>
        </w:rPr>
        <w:t>がその責に帰すべき事由により宿泊契約の全部または一部を解除した場合</w:t>
      </w:r>
      <w:r w:rsidR="00916F54">
        <w:rPr>
          <w:rFonts w:hint="eastAsia"/>
        </w:rPr>
        <w:t>は、</w:t>
      </w:r>
      <w:r w:rsidR="00452624">
        <w:rPr>
          <w:rFonts w:hint="eastAsia"/>
        </w:rPr>
        <w:t>当該</w:t>
      </w:r>
      <w:r w:rsidR="001F0363">
        <w:rPr>
          <w:rFonts w:hint="eastAsia"/>
        </w:rPr>
        <w:t>宿泊</w:t>
      </w:r>
      <w:r w:rsidR="00452624">
        <w:rPr>
          <w:rFonts w:hint="eastAsia"/>
        </w:rPr>
        <w:t>契約申し込み時に当館が提示したキャンセル規定に従い</w:t>
      </w:r>
      <w:r>
        <w:rPr>
          <w:rFonts w:hint="eastAsia"/>
        </w:rPr>
        <w:t>、</w:t>
      </w:r>
      <w:r w:rsidR="004B6985" w:rsidRPr="008752AD">
        <w:rPr>
          <w:rFonts w:hint="eastAsia"/>
        </w:rPr>
        <w:t>違約金を申</w:t>
      </w:r>
      <w:r w:rsidR="00F11334" w:rsidRPr="008752AD">
        <w:rPr>
          <w:rFonts w:hint="eastAsia"/>
        </w:rPr>
        <w:t>し受けます。</w:t>
      </w:r>
    </w:p>
    <w:p w14:paraId="093D58C0" w14:textId="5864B8AD" w:rsidR="0078226E" w:rsidRDefault="001870FC" w:rsidP="003B53A7">
      <w:pPr>
        <w:ind w:left="210" w:hangingChars="100" w:hanging="210"/>
      </w:pPr>
      <w:r>
        <w:rPr>
          <w:rFonts w:hint="eastAsia"/>
        </w:rPr>
        <w:t>３</w:t>
      </w:r>
      <w:r w:rsidR="00AF1EDB">
        <w:rPr>
          <w:rFonts w:hint="eastAsia"/>
        </w:rPr>
        <w:t>．当館は、</w:t>
      </w:r>
      <w:r w:rsidR="001F0363">
        <w:rPr>
          <w:rFonts w:hint="eastAsia"/>
        </w:rPr>
        <w:t>宿泊者</w:t>
      </w:r>
      <w:r w:rsidR="004B6985">
        <w:rPr>
          <w:rFonts w:hint="eastAsia"/>
        </w:rPr>
        <w:t xml:space="preserve">が連絡をしないで宿泊日当日の午後６時（夕食を伴わない宿泊契約の　</w:t>
      </w:r>
      <w:r w:rsidR="00AF1EDB">
        <w:rPr>
          <w:rFonts w:hint="eastAsia"/>
        </w:rPr>
        <w:t>場合は午</w:t>
      </w:r>
      <w:r w:rsidR="007A158E">
        <w:rPr>
          <w:rFonts w:hint="eastAsia"/>
        </w:rPr>
        <w:t>後１２</w:t>
      </w:r>
      <w:r w:rsidR="00AF1EDB">
        <w:rPr>
          <w:rFonts w:hint="eastAsia"/>
        </w:rPr>
        <w:t>時）になっても到着しないときは、その宿泊契約は</w:t>
      </w:r>
      <w:r w:rsidR="001F0363">
        <w:rPr>
          <w:rFonts w:hint="eastAsia"/>
        </w:rPr>
        <w:t>宿泊者</w:t>
      </w:r>
      <w:r w:rsidR="00AF1EDB">
        <w:rPr>
          <w:rFonts w:hint="eastAsia"/>
        </w:rPr>
        <w:t>により解除されたものとみなし処理することがあります。</w:t>
      </w:r>
    </w:p>
    <w:p w14:paraId="118264B7" w14:textId="77777777" w:rsidR="00AF1EDB" w:rsidRDefault="00AF1EDB" w:rsidP="00AF1EDB"/>
    <w:p w14:paraId="525E8557" w14:textId="77777777" w:rsidR="00AF1EDB" w:rsidRDefault="00AF1EDB" w:rsidP="00AF1EDB">
      <w:r>
        <w:rPr>
          <w:rFonts w:hint="eastAsia"/>
        </w:rPr>
        <w:t>（当館の契約解除権）</w:t>
      </w:r>
    </w:p>
    <w:p w14:paraId="0F2E31AD" w14:textId="77777777" w:rsidR="004B6985" w:rsidRDefault="004B6985" w:rsidP="00AF1EDB">
      <w:pPr>
        <w:pStyle w:val="a3"/>
        <w:numPr>
          <w:ilvl w:val="0"/>
          <w:numId w:val="1"/>
        </w:numPr>
        <w:ind w:leftChars="0"/>
      </w:pPr>
    </w:p>
    <w:p w14:paraId="7A346FDE" w14:textId="77777777" w:rsidR="00AF1EDB" w:rsidRDefault="00AF1EDB" w:rsidP="004B6985">
      <w:r>
        <w:rPr>
          <w:rFonts w:hint="eastAsia"/>
        </w:rPr>
        <w:t>１．当館は、次に掲げる場合においては、宿泊契約を解除することがあります。</w:t>
      </w:r>
    </w:p>
    <w:p w14:paraId="48B4966D" w14:textId="77777777" w:rsidR="00AF1EDB" w:rsidRDefault="001F0363" w:rsidP="0052416A">
      <w:pPr>
        <w:pStyle w:val="a3"/>
        <w:numPr>
          <w:ilvl w:val="0"/>
          <w:numId w:val="5"/>
        </w:numPr>
        <w:ind w:leftChars="0"/>
      </w:pPr>
      <w:r>
        <w:rPr>
          <w:rFonts w:hint="eastAsia"/>
        </w:rPr>
        <w:t>宿泊者</w:t>
      </w:r>
      <w:r w:rsidR="00AF1EDB">
        <w:rPr>
          <w:rFonts w:hint="eastAsia"/>
        </w:rPr>
        <w:t>が宿泊に関して、法令の規定、</w:t>
      </w:r>
      <w:r w:rsidR="0052416A">
        <w:rPr>
          <w:rFonts w:hint="eastAsia"/>
        </w:rPr>
        <w:t>公の秩序もしくは善良の風俗に反する行為をするおそれがあると認められるとき、又は同行為をしたと認められるとき</w:t>
      </w:r>
    </w:p>
    <w:p w14:paraId="52FBBA53" w14:textId="77777777" w:rsidR="0052416A" w:rsidRDefault="001F0363" w:rsidP="0052416A">
      <w:pPr>
        <w:pStyle w:val="a3"/>
        <w:numPr>
          <w:ilvl w:val="0"/>
          <w:numId w:val="5"/>
        </w:numPr>
        <w:ind w:leftChars="0"/>
      </w:pPr>
      <w:r>
        <w:rPr>
          <w:rFonts w:hint="eastAsia"/>
        </w:rPr>
        <w:t>宿泊者</w:t>
      </w:r>
      <w:r w:rsidR="0052416A">
        <w:rPr>
          <w:rFonts w:hint="eastAsia"/>
        </w:rPr>
        <w:t>が伝染病者であると明らかに認められるとき</w:t>
      </w:r>
    </w:p>
    <w:p w14:paraId="1E27DD1E" w14:textId="77777777" w:rsidR="0052416A" w:rsidRDefault="0052416A" w:rsidP="0052416A">
      <w:pPr>
        <w:pStyle w:val="a3"/>
        <w:numPr>
          <w:ilvl w:val="0"/>
          <w:numId w:val="5"/>
        </w:numPr>
        <w:ind w:leftChars="0"/>
      </w:pPr>
      <w:r>
        <w:rPr>
          <w:rFonts w:hint="eastAsia"/>
        </w:rPr>
        <w:t>天災</w:t>
      </w:r>
      <w:r w:rsidR="00C0293F">
        <w:rPr>
          <w:rFonts w:hint="eastAsia"/>
        </w:rPr>
        <w:t>、施設の故障等、</w:t>
      </w:r>
      <w:r w:rsidR="00646FD0">
        <w:rPr>
          <w:rFonts w:hint="eastAsia"/>
        </w:rPr>
        <w:t>やむを得ない事情に</w:t>
      </w:r>
      <w:r>
        <w:rPr>
          <w:rFonts w:hint="eastAsia"/>
        </w:rPr>
        <w:t>より宿泊させることができないとき</w:t>
      </w:r>
    </w:p>
    <w:p w14:paraId="7A5A8F01" w14:textId="77777777" w:rsidR="00E74ED2" w:rsidRDefault="0065468D" w:rsidP="00E74ED2">
      <w:pPr>
        <w:pStyle w:val="a3"/>
        <w:numPr>
          <w:ilvl w:val="0"/>
          <w:numId w:val="5"/>
        </w:numPr>
        <w:ind w:leftChars="0"/>
      </w:pPr>
      <w:r>
        <w:rPr>
          <w:rFonts w:hint="eastAsia"/>
        </w:rPr>
        <w:t>宿泊者が</w:t>
      </w:r>
      <w:r w:rsidR="00E74ED2">
        <w:rPr>
          <w:rFonts w:hint="eastAsia"/>
        </w:rPr>
        <w:t>次の（イ）から（ハ）に該当すると認められるとき</w:t>
      </w:r>
    </w:p>
    <w:p w14:paraId="7F2D01A9" w14:textId="48564C07" w:rsidR="0078226E" w:rsidRDefault="00E74ED2" w:rsidP="0073759B">
      <w:pPr>
        <w:pStyle w:val="a3"/>
        <w:ind w:leftChars="478" w:left="1844" w:hangingChars="400" w:hanging="840"/>
      </w:pPr>
      <w:r>
        <w:rPr>
          <w:rFonts w:hint="eastAsia"/>
        </w:rPr>
        <w:t>（イ）</w:t>
      </w:r>
      <w:r w:rsidRPr="00E74ED2">
        <w:rPr>
          <w:rFonts w:hint="eastAsia"/>
        </w:rPr>
        <w:t>暴力団員による不当な行為の防止等に関する法律（平成３年法律第</w:t>
      </w:r>
      <w:r w:rsidRPr="00E74ED2">
        <w:rPr>
          <w:rFonts w:hint="eastAsia"/>
        </w:rPr>
        <w:t>77</w:t>
      </w:r>
      <w:r w:rsidRPr="00E74ED2">
        <w:rPr>
          <w:rFonts w:hint="eastAsia"/>
        </w:rPr>
        <w:t>号）第２条第２号に規定する暴力団（以下「暴力団」とい</w:t>
      </w:r>
      <w:r w:rsidR="007A158E">
        <w:rPr>
          <w:rFonts w:hint="eastAsia"/>
        </w:rPr>
        <w:t>います</w:t>
      </w:r>
      <w:r w:rsidRPr="00E74ED2">
        <w:rPr>
          <w:rFonts w:hint="eastAsia"/>
        </w:rPr>
        <w:t>）、第２条第６号に規定する暴力団員（以下「暴力団員」と</w:t>
      </w:r>
      <w:r w:rsidR="007A158E">
        <w:rPr>
          <w:rFonts w:hint="eastAsia"/>
        </w:rPr>
        <w:t>いいます</w:t>
      </w:r>
      <w:r w:rsidRPr="00E74ED2">
        <w:rPr>
          <w:rFonts w:hint="eastAsia"/>
        </w:rPr>
        <w:t>）、暴力団準構成員又は暴力団関係者その他反社会的勢力であるとき</w:t>
      </w:r>
    </w:p>
    <w:p w14:paraId="7CA5AA99" w14:textId="77777777" w:rsidR="00452624" w:rsidRDefault="00E74ED2" w:rsidP="0073759B">
      <w:pPr>
        <w:ind w:leftChars="300" w:left="630" w:firstLineChars="200" w:firstLine="420"/>
      </w:pPr>
      <w:r>
        <w:rPr>
          <w:rFonts w:hint="eastAsia"/>
        </w:rPr>
        <w:t>（ロ）</w:t>
      </w:r>
      <w:r w:rsidRPr="00E74ED2">
        <w:rPr>
          <w:rFonts w:hint="eastAsia"/>
        </w:rPr>
        <w:t>暴力団又は暴力団員が事業活動を支配する法人その他団体であるとき</w:t>
      </w:r>
    </w:p>
    <w:p w14:paraId="7A8EB9AC" w14:textId="77777777" w:rsidR="0078226E" w:rsidRDefault="00452624" w:rsidP="00452624">
      <w:pPr>
        <w:ind w:leftChars="300" w:left="630"/>
      </w:pPr>
      <w:r>
        <w:rPr>
          <w:rFonts w:hint="eastAsia"/>
        </w:rPr>
        <w:t xml:space="preserve">　　</w:t>
      </w:r>
      <w:r w:rsidR="00E74ED2">
        <w:rPr>
          <w:rFonts w:hint="eastAsia"/>
        </w:rPr>
        <w:t>（ハ）</w:t>
      </w:r>
      <w:r w:rsidR="00E74ED2" w:rsidRPr="00E74ED2">
        <w:rPr>
          <w:rFonts w:hint="eastAsia"/>
        </w:rPr>
        <w:t>法人でその役員のうちに暴力団員に該当する者があるとき</w:t>
      </w:r>
    </w:p>
    <w:p w14:paraId="5075F2B2" w14:textId="77777777" w:rsidR="0065468D" w:rsidRDefault="001F0363" w:rsidP="0065468D">
      <w:pPr>
        <w:pStyle w:val="a3"/>
        <w:numPr>
          <w:ilvl w:val="0"/>
          <w:numId w:val="5"/>
        </w:numPr>
        <w:ind w:leftChars="0"/>
      </w:pPr>
      <w:r>
        <w:rPr>
          <w:rFonts w:hint="eastAsia"/>
        </w:rPr>
        <w:t>宿泊者</w:t>
      </w:r>
      <w:r w:rsidR="0065468D">
        <w:rPr>
          <w:rFonts w:hint="eastAsia"/>
        </w:rPr>
        <w:t>が宿泊施設、もしくは宿泊施設従業員に対し、暴力、脅迫、恐喝等、威圧的な</w:t>
      </w:r>
      <w:r w:rsidR="003B53A7">
        <w:rPr>
          <w:rFonts w:hint="eastAsia"/>
        </w:rPr>
        <w:t>不当要求を行い、あるいは合理的な範囲を超える負担を要求したとき</w:t>
      </w:r>
    </w:p>
    <w:p w14:paraId="57EC7034" w14:textId="77777777" w:rsidR="003B53A7" w:rsidRDefault="0052416A" w:rsidP="00F24A46">
      <w:pPr>
        <w:pStyle w:val="a3"/>
        <w:numPr>
          <w:ilvl w:val="0"/>
          <w:numId w:val="5"/>
        </w:numPr>
        <w:ind w:leftChars="0"/>
      </w:pPr>
      <w:r>
        <w:rPr>
          <w:rFonts w:hint="eastAsia"/>
        </w:rPr>
        <w:t>当館が定める利用規則の禁止事項に従わないとき</w:t>
      </w:r>
    </w:p>
    <w:p w14:paraId="2499570E" w14:textId="77777777" w:rsidR="003B53A7" w:rsidRDefault="00D93D3E" w:rsidP="003B53A7">
      <w:pPr>
        <w:pStyle w:val="a3"/>
        <w:numPr>
          <w:ilvl w:val="0"/>
          <w:numId w:val="5"/>
        </w:numPr>
        <w:ind w:leftChars="0"/>
      </w:pPr>
      <w:r w:rsidRPr="00D93D3E">
        <w:rPr>
          <w:rFonts w:hint="eastAsia"/>
        </w:rPr>
        <w:t>当館施設を管轄する</w:t>
      </w:r>
      <w:r w:rsidRPr="00D93D3E">
        <w:rPr>
          <w:rFonts w:hint="eastAsia"/>
        </w:rPr>
        <w:t xml:space="preserve"> </w:t>
      </w:r>
      <w:r w:rsidRPr="00D93D3E">
        <w:rPr>
          <w:rFonts w:hint="eastAsia"/>
        </w:rPr>
        <w:t>旅館業法施行条例</w:t>
      </w:r>
      <w:r w:rsidRPr="00D93D3E">
        <w:rPr>
          <w:rFonts w:hint="eastAsia"/>
        </w:rPr>
        <w:t xml:space="preserve"> </w:t>
      </w:r>
      <w:r w:rsidRPr="00D93D3E">
        <w:rPr>
          <w:rFonts w:hint="eastAsia"/>
        </w:rPr>
        <w:t>の規定する場合に該当するとき</w:t>
      </w:r>
    </w:p>
    <w:p w14:paraId="29AD7799" w14:textId="77777777" w:rsidR="003B53A7" w:rsidRDefault="003B53A7" w:rsidP="003B53A7">
      <w:pPr>
        <w:numPr>
          <w:ilvl w:val="0"/>
          <w:numId w:val="5"/>
        </w:numPr>
      </w:pPr>
      <w:r>
        <w:rPr>
          <w:rFonts w:hint="eastAsia"/>
        </w:rPr>
        <w:t>保護者の許可なく、</w:t>
      </w:r>
      <w:r w:rsidRPr="003B53A7">
        <w:rPr>
          <w:rFonts w:hint="eastAsia"/>
        </w:rPr>
        <w:t>未成年者のみ</w:t>
      </w:r>
      <w:r>
        <w:rPr>
          <w:rFonts w:hint="eastAsia"/>
        </w:rPr>
        <w:t>でご宿泊されるとき</w:t>
      </w:r>
    </w:p>
    <w:p w14:paraId="7ED1F54E" w14:textId="6DA924ED" w:rsidR="001A1A27" w:rsidRDefault="001A1A27" w:rsidP="003B53A7">
      <w:pPr>
        <w:pStyle w:val="a3"/>
        <w:numPr>
          <w:ilvl w:val="0"/>
          <w:numId w:val="5"/>
        </w:numPr>
        <w:ind w:leftChars="0"/>
      </w:pPr>
      <w:r>
        <w:rPr>
          <w:rFonts w:hint="eastAsia"/>
        </w:rPr>
        <w:t>本</w:t>
      </w:r>
      <w:r w:rsidR="00233D37">
        <w:rPr>
          <w:rFonts w:hint="eastAsia"/>
        </w:rPr>
        <w:t>項（</w:t>
      </w:r>
      <w:r>
        <w:rPr>
          <w:rFonts w:hint="eastAsia"/>
        </w:rPr>
        <w:t>３</w:t>
      </w:r>
      <w:r w:rsidR="00233D37">
        <w:rPr>
          <w:rFonts w:hint="eastAsia"/>
        </w:rPr>
        <w:t>）号</w:t>
      </w:r>
      <w:r w:rsidR="00C66CB5">
        <w:rPr>
          <w:rFonts w:hint="eastAsia"/>
        </w:rPr>
        <w:t>以外の理由により</w:t>
      </w:r>
      <w:r>
        <w:rPr>
          <w:rFonts w:hint="eastAsia"/>
        </w:rPr>
        <w:t>、当館が契約した</w:t>
      </w:r>
      <w:r w:rsidR="00CC4532">
        <w:rPr>
          <w:rFonts w:hint="eastAsia"/>
        </w:rPr>
        <w:t>客室を</w:t>
      </w:r>
      <w:r w:rsidR="00C66CB5">
        <w:rPr>
          <w:rFonts w:hint="eastAsia"/>
        </w:rPr>
        <w:t>宿泊者に</w:t>
      </w:r>
      <w:r w:rsidR="00CC4532">
        <w:rPr>
          <w:rFonts w:hint="eastAsia"/>
        </w:rPr>
        <w:t>提供で</w:t>
      </w:r>
      <w:r w:rsidR="00C66CB5">
        <w:rPr>
          <w:rFonts w:hint="eastAsia"/>
        </w:rPr>
        <w:t>きないとき</w:t>
      </w:r>
      <w:r w:rsidR="00233D37">
        <w:rPr>
          <w:rFonts w:hint="eastAsia"/>
        </w:rPr>
        <w:t>（</w:t>
      </w:r>
      <w:r>
        <w:rPr>
          <w:rFonts w:hint="eastAsia"/>
        </w:rPr>
        <w:t>ただし、</w:t>
      </w:r>
      <w:r w:rsidR="00C66CB5">
        <w:rPr>
          <w:rFonts w:hint="eastAsia"/>
        </w:rPr>
        <w:t>こ</w:t>
      </w:r>
      <w:r>
        <w:rPr>
          <w:rFonts w:hint="eastAsia"/>
        </w:rPr>
        <w:t>の場合は</w:t>
      </w:r>
      <w:r w:rsidR="00C66CB5">
        <w:rPr>
          <w:rFonts w:hint="eastAsia"/>
        </w:rPr>
        <w:t>可能な限り</w:t>
      </w:r>
      <w:r>
        <w:rPr>
          <w:rFonts w:hint="eastAsia"/>
        </w:rPr>
        <w:t>他の宿泊施設を</w:t>
      </w:r>
      <w:r w:rsidR="00C66CB5">
        <w:rPr>
          <w:rFonts w:hint="eastAsia"/>
        </w:rPr>
        <w:t>斡旋するものと</w:t>
      </w:r>
      <w:r w:rsidR="00233D37">
        <w:rPr>
          <w:rFonts w:hint="eastAsia"/>
        </w:rPr>
        <w:t>します）</w:t>
      </w:r>
    </w:p>
    <w:p w14:paraId="57BCB18A" w14:textId="77777777" w:rsidR="00452624" w:rsidRPr="00452624" w:rsidRDefault="00452624" w:rsidP="00F24A46"/>
    <w:p w14:paraId="7CF3CCE0" w14:textId="77777777" w:rsidR="00F24A46" w:rsidRDefault="00F24A46" w:rsidP="00F24A46">
      <w:r>
        <w:rPr>
          <w:rFonts w:hint="eastAsia"/>
        </w:rPr>
        <w:t>（宿泊の登録）</w:t>
      </w:r>
    </w:p>
    <w:p w14:paraId="3007B419" w14:textId="77777777" w:rsidR="004B6985" w:rsidRDefault="004B6985" w:rsidP="00F24A46">
      <w:pPr>
        <w:pStyle w:val="a3"/>
        <w:numPr>
          <w:ilvl w:val="0"/>
          <w:numId w:val="1"/>
        </w:numPr>
        <w:ind w:leftChars="0"/>
      </w:pPr>
    </w:p>
    <w:p w14:paraId="3294ED56" w14:textId="0CFA92FC" w:rsidR="00F24A46" w:rsidRDefault="00F24A46" w:rsidP="004B6985">
      <w:pPr>
        <w:pStyle w:val="af0"/>
      </w:pPr>
      <w:r>
        <w:rPr>
          <w:rFonts w:hint="eastAsia"/>
        </w:rPr>
        <w:t>１．</w:t>
      </w:r>
      <w:r w:rsidR="001F0363">
        <w:rPr>
          <w:rFonts w:hint="eastAsia"/>
        </w:rPr>
        <w:t>宿泊者</w:t>
      </w:r>
      <w:r>
        <w:rPr>
          <w:rFonts w:hint="eastAsia"/>
        </w:rPr>
        <w:t>は、宿泊日当日、当館において、次の事項を登録して</w:t>
      </w:r>
      <w:r w:rsidR="007A158E">
        <w:rPr>
          <w:rFonts w:hint="eastAsia"/>
        </w:rPr>
        <w:t>いただ</w:t>
      </w:r>
      <w:r>
        <w:rPr>
          <w:rFonts w:hint="eastAsia"/>
        </w:rPr>
        <w:t>きます。</w:t>
      </w:r>
    </w:p>
    <w:p w14:paraId="1661D64F" w14:textId="77777777" w:rsidR="00F24A46" w:rsidRDefault="004B6985" w:rsidP="004B6985">
      <w:pPr>
        <w:pStyle w:val="af0"/>
      </w:pPr>
      <w:r>
        <w:rPr>
          <w:rFonts w:hint="eastAsia"/>
        </w:rPr>
        <w:t xml:space="preserve">　　（１）</w:t>
      </w:r>
      <w:r w:rsidR="00F24A46">
        <w:rPr>
          <w:rFonts w:hint="eastAsia"/>
        </w:rPr>
        <w:t>宿泊者の氏名・年令・性別・住所・電話番号及び職業</w:t>
      </w:r>
    </w:p>
    <w:p w14:paraId="426754EA" w14:textId="03E57CD5" w:rsidR="004B6985" w:rsidRDefault="004B6985" w:rsidP="003B53A7">
      <w:pPr>
        <w:pStyle w:val="af0"/>
        <w:ind w:left="840" w:hangingChars="400" w:hanging="840"/>
      </w:pPr>
      <w:r>
        <w:rPr>
          <w:rFonts w:hint="eastAsia"/>
        </w:rPr>
        <w:t xml:space="preserve">　　（２）</w:t>
      </w:r>
      <w:r w:rsidR="00233D37">
        <w:rPr>
          <w:rFonts w:hint="eastAsia"/>
        </w:rPr>
        <w:t>日本国内に住居を有しない</w:t>
      </w:r>
      <w:r w:rsidR="00F24A46">
        <w:rPr>
          <w:rFonts w:hint="eastAsia"/>
        </w:rPr>
        <w:t>外国人</w:t>
      </w:r>
      <w:r w:rsidR="00233D37">
        <w:rPr>
          <w:rFonts w:hint="eastAsia"/>
        </w:rPr>
        <w:t>宿泊者</w:t>
      </w:r>
      <w:r w:rsidR="00F24A46">
        <w:rPr>
          <w:rFonts w:hint="eastAsia"/>
        </w:rPr>
        <w:t>に</w:t>
      </w:r>
      <w:r w:rsidR="00CC690F">
        <w:rPr>
          <w:rFonts w:hint="eastAsia"/>
        </w:rPr>
        <w:t>あ</w:t>
      </w:r>
      <w:r w:rsidR="00F24A46">
        <w:rPr>
          <w:rFonts w:hint="eastAsia"/>
        </w:rPr>
        <w:t>っては、国籍・旅券番号・入国地及び入国年月日</w:t>
      </w:r>
    </w:p>
    <w:p w14:paraId="1131620A" w14:textId="77777777" w:rsidR="00F24A46" w:rsidRDefault="004B6985" w:rsidP="004B6985">
      <w:pPr>
        <w:pStyle w:val="af0"/>
      </w:pPr>
      <w:r>
        <w:rPr>
          <w:rFonts w:hint="eastAsia"/>
        </w:rPr>
        <w:t xml:space="preserve">　　（３）</w:t>
      </w:r>
      <w:r w:rsidR="00F24A46">
        <w:rPr>
          <w:rFonts w:hint="eastAsia"/>
        </w:rPr>
        <w:t>出発日及び出発予定時刻</w:t>
      </w:r>
    </w:p>
    <w:p w14:paraId="2E8AC29F" w14:textId="77777777" w:rsidR="00F24A46" w:rsidRDefault="004B6985" w:rsidP="004B6985">
      <w:pPr>
        <w:pStyle w:val="af0"/>
      </w:pPr>
      <w:r>
        <w:rPr>
          <w:rFonts w:hint="eastAsia"/>
        </w:rPr>
        <w:t xml:space="preserve">　　（４）</w:t>
      </w:r>
      <w:r w:rsidR="00F24A46">
        <w:rPr>
          <w:rFonts w:hint="eastAsia"/>
        </w:rPr>
        <w:t>その他当館が必要と認める事項</w:t>
      </w:r>
    </w:p>
    <w:p w14:paraId="1C590EF4" w14:textId="442548AA" w:rsidR="0078226E" w:rsidRDefault="00F24A46" w:rsidP="003B53A7">
      <w:pPr>
        <w:pStyle w:val="af0"/>
        <w:ind w:left="210" w:hangingChars="100" w:hanging="210"/>
      </w:pPr>
      <w:r>
        <w:rPr>
          <w:rFonts w:hint="eastAsia"/>
        </w:rPr>
        <w:t>２．</w:t>
      </w:r>
      <w:r w:rsidR="001F0363">
        <w:rPr>
          <w:rFonts w:hint="eastAsia"/>
        </w:rPr>
        <w:t>宿泊者</w:t>
      </w:r>
      <w:r>
        <w:rPr>
          <w:rFonts w:hint="eastAsia"/>
        </w:rPr>
        <w:t>が第</w:t>
      </w:r>
      <w:r w:rsidR="00646FD0">
        <w:rPr>
          <w:rFonts w:hint="eastAsia"/>
        </w:rPr>
        <w:t>10</w:t>
      </w:r>
      <w:r>
        <w:rPr>
          <w:rFonts w:hint="eastAsia"/>
        </w:rPr>
        <w:t>条の料金の支払いを、クレジットカード等通貨に代わり得る方法により行おうとするときは、あらかじめ、前項の登録時にそれらを呈示していただ</w:t>
      </w:r>
      <w:r w:rsidR="007A158E">
        <w:rPr>
          <w:rFonts w:hint="eastAsia"/>
        </w:rPr>
        <w:t>き</w:t>
      </w:r>
      <w:r w:rsidR="00646FD0">
        <w:rPr>
          <w:rFonts w:hint="eastAsia"/>
        </w:rPr>
        <w:t>ます</w:t>
      </w:r>
      <w:r w:rsidR="00F50EEF">
        <w:rPr>
          <w:rFonts w:hint="eastAsia"/>
        </w:rPr>
        <w:t>。</w:t>
      </w:r>
    </w:p>
    <w:p w14:paraId="1F9F5B2B" w14:textId="77777777" w:rsidR="004B6985" w:rsidRPr="003B53A7" w:rsidRDefault="004B6985" w:rsidP="00F24A46"/>
    <w:p w14:paraId="3F7940C3" w14:textId="77777777" w:rsidR="00F24A46" w:rsidRDefault="00F24A46" w:rsidP="00F24A46">
      <w:r>
        <w:rPr>
          <w:rFonts w:hint="eastAsia"/>
        </w:rPr>
        <w:t>（客室の使用時間）</w:t>
      </w:r>
    </w:p>
    <w:p w14:paraId="29B63EE6" w14:textId="77777777" w:rsidR="004B6985" w:rsidRDefault="004B6985" w:rsidP="007A74B5">
      <w:pPr>
        <w:pStyle w:val="a3"/>
        <w:numPr>
          <w:ilvl w:val="0"/>
          <w:numId w:val="1"/>
        </w:numPr>
        <w:ind w:leftChars="0"/>
      </w:pPr>
    </w:p>
    <w:p w14:paraId="4F97D106" w14:textId="77777777" w:rsidR="00F24A46" w:rsidRDefault="007A74B5" w:rsidP="003B53A7">
      <w:pPr>
        <w:pStyle w:val="af0"/>
        <w:ind w:left="210" w:hangingChars="100" w:hanging="210"/>
      </w:pPr>
      <w:r>
        <w:rPr>
          <w:rFonts w:hint="eastAsia"/>
        </w:rPr>
        <w:t>１．</w:t>
      </w:r>
      <w:r w:rsidR="001F0363">
        <w:rPr>
          <w:rFonts w:hint="eastAsia"/>
        </w:rPr>
        <w:t>宿泊者</w:t>
      </w:r>
      <w:r>
        <w:rPr>
          <w:rFonts w:hint="eastAsia"/>
        </w:rPr>
        <w:t>が当館の客室を使用できる時間は、宿泊契約ごとに設定されたチェックイン時間からチェックアウト時間までとします。</w:t>
      </w:r>
    </w:p>
    <w:p w14:paraId="0E3ABA5C" w14:textId="77777777" w:rsidR="007A74B5" w:rsidRDefault="007A74B5" w:rsidP="003B53A7">
      <w:pPr>
        <w:pStyle w:val="af0"/>
        <w:ind w:left="210" w:hangingChars="100" w:hanging="210"/>
      </w:pPr>
      <w:r>
        <w:rPr>
          <w:rFonts w:hint="eastAsia"/>
        </w:rPr>
        <w:lastRenderedPageBreak/>
        <w:t>２．当館は、前項の規定にかかわらず、同項に定める時間外の客室</w:t>
      </w:r>
      <w:r w:rsidR="008B081D">
        <w:rPr>
          <w:rFonts w:hint="eastAsia"/>
        </w:rPr>
        <w:t>の使用</w:t>
      </w:r>
      <w:r>
        <w:rPr>
          <w:rFonts w:hint="eastAsia"/>
        </w:rPr>
        <w:t>に応じることがあります。この場合には追加料金を申し受けます。</w:t>
      </w:r>
    </w:p>
    <w:p w14:paraId="7E0C1377" w14:textId="77777777" w:rsidR="007A74B5" w:rsidRDefault="007A74B5" w:rsidP="007A74B5"/>
    <w:p w14:paraId="3053B757" w14:textId="77777777" w:rsidR="007A74B5" w:rsidRDefault="007A74B5" w:rsidP="007A74B5">
      <w:r>
        <w:rPr>
          <w:rFonts w:hint="eastAsia"/>
        </w:rPr>
        <w:t>（利用規則の</w:t>
      </w:r>
      <w:r w:rsidR="008B081D">
        <w:rPr>
          <w:rFonts w:hint="eastAsia"/>
        </w:rPr>
        <w:t>遵</w:t>
      </w:r>
      <w:r>
        <w:rPr>
          <w:rFonts w:hint="eastAsia"/>
        </w:rPr>
        <w:t>守）</w:t>
      </w:r>
    </w:p>
    <w:p w14:paraId="16AD48DE" w14:textId="77777777" w:rsidR="004B6985" w:rsidRDefault="00121D72" w:rsidP="00121D72">
      <w:r>
        <w:rPr>
          <w:rFonts w:hint="eastAsia"/>
        </w:rPr>
        <w:t>第</w:t>
      </w:r>
      <w:r w:rsidR="008B081D">
        <w:rPr>
          <w:rFonts w:hint="eastAsia"/>
        </w:rPr>
        <w:t>９</w:t>
      </w:r>
      <w:r>
        <w:rPr>
          <w:rFonts w:hint="eastAsia"/>
        </w:rPr>
        <w:t xml:space="preserve">条　</w:t>
      </w:r>
    </w:p>
    <w:p w14:paraId="10D13256" w14:textId="6A31734D" w:rsidR="007A74B5" w:rsidRDefault="007A74B5" w:rsidP="006641D5">
      <w:pPr>
        <w:ind w:left="210" w:hangingChars="100" w:hanging="210"/>
      </w:pPr>
      <w:r>
        <w:rPr>
          <w:rFonts w:hint="eastAsia"/>
        </w:rPr>
        <w:t>１．</w:t>
      </w:r>
      <w:r w:rsidR="001F0363">
        <w:rPr>
          <w:rFonts w:hint="eastAsia"/>
        </w:rPr>
        <w:t>宿泊者</w:t>
      </w:r>
      <w:r>
        <w:rPr>
          <w:rFonts w:hint="eastAsia"/>
        </w:rPr>
        <w:t>は、当館内において、当館が定め</w:t>
      </w:r>
      <w:r w:rsidR="007A158E">
        <w:rPr>
          <w:rFonts w:hint="eastAsia"/>
        </w:rPr>
        <w:t>当館内に掲示し</w:t>
      </w:r>
      <w:r>
        <w:rPr>
          <w:rFonts w:hint="eastAsia"/>
        </w:rPr>
        <w:t>た利用規則に従っていただき</w:t>
      </w:r>
      <w:r w:rsidR="006641D5">
        <w:rPr>
          <w:rFonts w:hint="eastAsia"/>
        </w:rPr>
        <w:t>ま</w:t>
      </w:r>
      <w:r>
        <w:rPr>
          <w:rFonts w:hint="eastAsia"/>
        </w:rPr>
        <w:t>す。</w:t>
      </w:r>
    </w:p>
    <w:p w14:paraId="4484BDDF" w14:textId="77777777" w:rsidR="00121D72" w:rsidRPr="008B081D" w:rsidRDefault="00121D72" w:rsidP="007A74B5"/>
    <w:p w14:paraId="3374E96E" w14:textId="77777777" w:rsidR="007A74B5" w:rsidRDefault="007A74B5" w:rsidP="007A74B5">
      <w:r>
        <w:rPr>
          <w:rFonts w:hint="eastAsia"/>
        </w:rPr>
        <w:t>（料金の支払）</w:t>
      </w:r>
    </w:p>
    <w:p w14:paraId="272BFD80" w14:textId="77777777" w:rsidR="00452624" w:rsidRDefault="00C0293F" w:rsidP="00C0293F">
      <w:r>
        <w:rPr>
          <w:rFonts w:hint="eastAsia"/>
        </w:rPr>
        <w:t>第</w:t>
      </w:r>
      <w:r>
        <w:rPr>
          <w:rFonts w:hint="eastAsia"/>
        </w:rPr>
        <w:t>10</w:t>
      </w:r>
      <w:r>
        <w:rPr>
          <w:rFonts w:hint="eastAsia"/>
        </w:rPr>
        <w:t>条</w:t>
      </w:r>
      <w:r w:rsidR="00452624">
        <w:rPr>
          <w:rFonts w:hint="eastAsia"/>
        </w:rPr>
        <w:t xml:space="preserve">　</w:t>
      </w:r>
    </w:p>
    <w:p w14:paraId="5DA8D77D" w14:textId="175B1EB6" w:rsidR="00C0293F" w:rsidRDefault="00C0293F" w:rsidP="00C0293F">
      <w:r>
        <w:rPr>
          <w:rFonts w:hint="eastAsia"/>
        </w:rPr>
        <w:t>１．宿泊料金の内訳は、以下のとおりと</w:t>
      </w:r>
      <w:r w:rsidR="007A158E">
        <w:rPr>
          <w:rFonts w:hint="eastAsia"/>
        </w:rPr>
        <w:t>します</w:t>
      </w:r>
      <w:r>
        <w:rPr>
          <w:rFonts w:hint="eastAsia"/>
        </w:rPr>
        <w:t>。</w:t>
      </w:r>
    </w:p>
    <w:p w14:paraId="315FB4E5" w14:textId="1DB5E55D" w:rsidR="00452624" w:rsidRDefault="00C0293F" w:rsidP="00121D72">
      <w:pPr>
        <w:ind w:left="945" w:hangingChars="450" w:hanging="945"/>
      </w:pPr>
      <w:r>
        <w:rPr>
          <w:rFonts w:hint="eastAsia"/>
        </w:rPr>
        <w:t xml:space="preserve">　　　　　　</w:t>
      </w:r>
      <w:r w:rsidR="00452624" w:rsidRPr="008752AD">
        <w:rPr>
          <w:rFonts w:hint="eastAsia"/>
        </w:rPr>
        <w:t>宿泊</w:t>
      </w:r>
      <w:r w:rsidR="00F11334" w:rsidRPr="008752AD">
        <w:rPr>
          <w:rFonts w:hint="eastAsia"/>
        </w:rPr>
        <w:t xml:space="preserve">料金　追加料金　税金　</w:t>
      </w:r>
      <w:r w:rsidR="00F11334" w:rsidRPr="00493FA4">
        <w:rPr>
          <w:rFonts w:hint="eastAsia"/>
        </w:rPr>
        <w:t>サービス料</w:t>
      </w:r>
      <w:r w:rsidR="00F23F2C" w:rsidRPr="00493FA4">
        <w:rPr>
          <w:rFonts w:hint="eastAsia"/>
        </w:rPr>
        <w:t>（</w:t>
      </w:r>
      <w:r w:rsidR="00493FA4">
        <w:rPr>
          <w:rFonts w:hint="eastAsia"/>
        </w:rPr>
        <w:t>その定めがある</w:t>
      </w:r>
      <w:r w:rsidR="00F23F2C" w:rsidRPr="00493FA4">
        <w:rPr>
          <w:rFonts w:hint="eastAsia"/>
        </w:rPr>
        <w:t>施設</w:t>
      </w:r>
      <w:r w:rsidR="00493FA4">
        <w:rPr>
          <w:rFonts w:hint="eastAsia"/>
        </w:rPr>
        <w:t>に限ります</w:t>
      </w:r>
      <w:r w:rsidR="00F23F2C" w:rsidRPr="00493FA4">
        <w:rPr>
          <w:rFonts w:hint="eastAsia"/>
        </w:rPr>
        <w:t>）</w:t>
      </w:r>
    </w:p>
    <w:p w14:paraId="3FAB90E7" w14:textId="77777777" w:rsidR="007A74B5" w:rsidRDefault="00C0293F" w:rsidP="003B53A7">
      <w:pPr>
        <w:pStyle w:val="af0"/>
        <w:ind w:left="210" w:hangingChars="100" w:hanging="210"/>
      </w:pPr>
      <w:r>
        <w:rPr>
          <w:rFonts w:hint="eastAsia"/>
        </w:rPr>
        <w:t>２</w:t>
      </w:r>
      <w:r w:rsidR="007A74B5">
        <w:rPr>
          <w:rFonts w:hint="eastAsia"/>
        </w:rPr>
        <w:t>．</w:t>
      </w:r>
      <w:r w:rsidR="00121D72" w:rsidRPr="004B6985">
        <w:rPr>
          <w:rFonts w:hint="eastAsia"/>
        </w:rPr>
        <w:t>宿泊料金等の支払は、通貨又は当館が認めたクレジットカード等これに代わり得る方法により、</w:t>
      </w:r>
      <w:r w:rsidR="001F0363" w:rsidRPr="004B6985">
        <w:rPr>
          <w:rFonts w:hint="eastAsia"/>
        </w:rPr>
        <w:t>宿泊者</w:t>
      </w:r>
      <w:r w:rsidR="00121D72" w:rsidRPr="004B6985">
        <w:rPr>
          <w:rFonts w:hint="eastAsia"/>
        </w:rPr>
        <w:t>の出</w:t>
      </w:r>
      <w:r w:rsidR="00AD11F9" w:rsidRPr="004B6985">
        <w:rPr>
          <w:rFonts w:hint="eastAsia"/>
        </w:rPr>
        <w:t>発</w:t>
      </w:r>
      <w:r w:rsidR="00AD11F9" w:rsidRPr="004B6985">
        <w:t>の</w:t>
      </w:r>
      <w:r w:rsidR="00AD11F9" w:rsidRPr="004B6985">
        <w:rPr>
          <w:rFonts w:hint="eastAsia"/>
        </w:rPr>
        <w:t>時</w:t>
      </w:r>
      <w:r w:rsidR="00646FD0" w:rsidRPr="004B6985">
        <w:rPr>
          <w:rFonts w:hint="eastAsia"/>
        </w:rPr>
        <w:t>までに</w:t>
      </w:r>
      <w:r w:rsidR="00121D72" w:rsidRPr="004B6985">
        <w:rPr>
          <w:rFonts w:hint="eastAsia"/>
        </w:rPr>
        <w:t>又は当館が請求した時、当館にお支払いただ</w:t>
      </w:r>
      <w:r w:rsidR="00121D72">
        <w:rPr>
          <w:rFonts w:hint="eastAsia"/>
        </w:rPr>
        <w:t>きます</w:t>
      </w:r>
      <w:r w:rsidR="00646FD0">
        <w:rPr>
          <w:rFonts w:hint="eastAsia"/>
        </w:rPr>
        <w:t>。</w:t>
      </w:r>
    </w:p>
    <w:p w14:paraId="33E2D459" w14:textId="77777777" w:rsidR="00121D72" w:rsidRDefault="00C0293F" w:rsidP="003B53A7">
      <w:pPr>
        <w:ind w:left="210" w:hangingChars="100" w:hanging="210"/>
        <w:jc w:val="left"/>
      </w:pPr>
      <w:r>
        <w:rPr>
          <w:rFonts w:hint="eastAsia"/>
        </w:rPr>
        <w:t>３</w:t>
      </w:r>
      <w:r w:rsidR="00121D72">
        <w:rPr>
          <w:rFonts w:hint="eastAsia"/>
        </w:rPr>
        <w:t>．当館が</w:t>
      </w:r>
      <w:r w:rsidR="001F0363">
        <w:rPr>
          <w:rFonts w:hint="eastAsia"/>
        </w:rPr>
        <w:t>宿泊者</w:t>
      </w:r>
      <w:r w:rsidR="00121D72">
        <w:rPr>
          <w:rFonts w:hint="eastAsia"/>
        </w:rPr>
        <w:t>に客室を提供し、使用が可能になったのち、</w:t>
      </w:r>
      <w:r w:rsidR="001F0363">
        <w:rPr>
          <w:rFonts w:hint="eastAsia"/>
        </w:rPr>
        <w:t>宿泊者</w:t>
      </w:r>
      <w:r w:rsidR="00121D72">
        <w:rPr>
          <w:rFonts w:hint="eastAsia"/>
        </w:rPr>
        <w:t>が任意に宿泊しなかった場合においても宿泊料金は申し受けます。</w:t>
      </w:r>
    </w:p>
    <w:p w14:paraId="1FF9196D" w14:textId="77777777" w:rsidR="00F24A46" w:rsidRPr="003B53A7" w:rsidRDefault="00F24A46" w:rsidP="00F24A46"/>
    <w:p w14:paraId="32511BD4" w14:textId="77777777" w:rsidR="00121D72" w:rsidRDefault="00121D72" w:rsidP="00F24A46">
      <w:r>
        <w:rPr>
          <w:rFonts w:hint="eastAsia"/>
        </w:rPr>
        <w:t>（</w:t>
      </w:r>
      <w:r w:rsidR="001F0363">
        <w:rPr>
          <w:rFonts w:hint="eastAsia"/>
        </w:rPr>
        <w:t>宿泊者</w:t>
      </w:r>
      <w:r>
        <w:rPr>
          <w:rFonts w:hint="eastAsia"/>
        </w:rPr>
        <w:t>の手荷物又は携帯品の保管）</w:t>
      </w:r>
    </w:p>
    <w:p w14:paraId="6CA55474" w14:textId="77777777" w:rsidR="00452624" w:rsidRDefault="00121D72" w:rsidP="00121D72">
      <w:pPr>
        <w:ind w:left="1050" w:hangingChars="500" w:hanging="1050"/>
      </w:pPr>
      <w:r>
        <w:rPr>
          <w:rFonts w:hint="eastAsia"/>
        </w:rPr>
        <w:t>第</w:t>
      </w:r>
      <w:r w:rsidR="008B081D">
        <w:rPr>
          <w:rFonts w:hint="eastAsia"/>
        </w:rPr>
        <w:t>11</w:t>
      </w:r>
      <w:r>
        <w:rPr>
          <w:rFonts w:hint="eastAsia"/>
        </w:rPr>
        <w:t>条</w:t>
      </w:r>
      <w:r w:rsidR="00452624">
        <w:rPr>
          <w:rFonts w:hint="eastAsia"/>
        </w:rPr>
        <w:t xml:space="preserve">  </w:t>
      </w:r>
    </w:p>
    <w:p w14:paraId="6CFFCA60" w14:textId="77777777" w:rsidR="007A158E" w:rsidRDefault="00121D72" w:rsidP="003B53A7">
      <w:pPr>
        <w:pStyle w:val="af0"/>
        <w:ind w:left="210" w:hangingChars="100" w:hanging="210"/>
      </w:pPr>
      <w:r>
        <w:rPr>
          <w:rFonts w:hint="eastAsia"/>
        </w:rPr>
        <w:t>１．</w:t>
      </w:r>
      <w:r w:rsidR="001F0363">
        <w:rPr>
          <w:rFonts w:hint="eastAsia"/>
        </w:rPr>
        <w:t>宿泊者</w:t>
      </w:r>
      <w:r>
        <w:rPr>
          <w:rFonts w:hint="eastAsia"/>
        </w:rPr>
        <w:t>の手荷</w:t>
      </w:r>
      <w:r w:rsidR="00452624">
        <w:rPr>
          <w:rFonts w:hint="eastAsia"/>
        </w:rPr>
        <w:t>物が、宿泊に先立って当館に到着した場合は、その到着前に当館が了解</w:t>
      </w:r>
      <w:r>
        <w:rPr>
          <w:rFonts w:hint="eastAsia"/>
        </w:rPr>
        <w:t>したときに限って責任をもって保管し</w:t>
      </w:r>
      <w:r w:rsidR="00E21268">
        <w:rPr>
          <w:rFonts w:hint="eastAsia"/>
        </w:rPr>
        <w:t>、宿泊者</w:t>
      </w:r>
      <w:r w:rsidR="00E21268">
        <w:t>がチェックインをする際にお渡しし</w:t>
      </w:r>
      <w:r w:rsidR="00452624">
        <w:rPr>
          <w:rFonts w:hint="eastAsia"/>
        </w:rPr>
        <w:t>ます。</w:t>
      </w:r>
    </w:p>
    <w:p w14:paraId="1DA5C813" w14:textId="19849C62" w:rsidR="00452624" w:rsidRDefault="007A158E" w:rsidP="003B53A7">
      <w:pPr>
        <w:pStyle w:val="af0"/>
        <w:ind w:left="210" w:hangingChars="100" w:hanging="210"/>
      </w:pPr>
      <w:r>
        <w:rPr>
          <w:rFonts w:hint="eastAsia"/>
        </w:rPr>
        <w:t>２．宿泊者が</w:t>
      </w:r>
      <w:r w:rsidR="008B081D">
        <w:rPr>
          <w:rFonts w:hint="eastAsia"/>
        </w:rPr>
        <w:t>チェックアウト</w:t>
      </w:r>
      <w:r>
        <w:rPr>
          <w:rFonts w:hint="eastAsia"/>
        </w:rPr>
        <w:t>をしたのちの手荷物又は携行品は、</w:t>
      </w:r>
      <w:r w:rsidR="008B081D">
        <w:rPr>
          <w:rFonts w:hint="eastAsia"/>
        </w:rPr>
        <w:t>当館が</w:t>
      </w:r>
      <w:r>
        <w:rPr>
          <w:rFonts w:hint="eastAsia"/>
        </w:rPr>
        <w:t>予め了解したときに限って責任をもって保管します</w:t>
      </w:r>
      <w:r w:rsidR="008B081D">
        <w:rPr>
          <w:rFonts w:hint="eastAsia"/>
        </w:rPr>
        <w:t>。</w:t>
      </w:r>
      <w:r>
        <w:rPr>
          <w:rFonts w:hint="eastAsia"/>
        </w:rPr>
        <w:t>当館が予め申し受けた手荷物の</w:t>
      </w:r>
      <w:r w:rsidR="00346AE4">
        <w:rPr>
          <w:rFonts w:hint="eastAsia"/>
        </w:rPr>
        <w:t>預か</w:t>
      </w:r>
      <w:r>
        <w:rPr>
          <w:rFonts w:hint="eastAsia"/>
        </w:rPr>
        <w:t>り期間内に引取りがされないときは、当館は責任を免れ当該手荷物を任意に処分することができるものとします。</w:t>
      </w:r>
    </w:p>
    <w:p w14:paraId="7BF943F6" w14:textId="39C513AC" w:rsidR="00121D72" w:rsidRDefault="00AD3E56" w:rsidP="003B53A7">
      <w:pPr>
        <w:pStyle w:val="af0"/>
        <w:ind w:left="210" w:hangingChars="100" w:hanging="210"/>
      </w:pPr>
      <w:r>
        <w:rPr>
          <w:rFonts w:hint="eastAsia"/>
        </w:rPr>
        <w:t>３</w:t>
      </w:r>
      <w:r w:rsidR="00121D72">
        <w:rPr>
          <w:rFonts w:hint="eastAsia"/>
        </w:rPr>
        <w:t>．</w:t>
      </w:r>
      <w:r w:rsidR="001F0363">
        <w:rPr>
          <w:rFonts w:hint="eastAsia"/>
        </w:rPr>
        <w:t>宿泊者</w:t>
      </w:r>
      <w:r w:rsidR="00121D72">
        <w:rPr>
          <w:rFonts w:hint="eastAsia"/>
        </w:rPr>
        <w:t>がチェックアウトしたのち、</w:t>
      </w:r>
      <w:r w:rsidR="001F0363">
        <w:rPr>
          <w:rFonts w:hint="eastAsia"/>
        </w:rPr>
        <w:t>宿泊者</w:t>
      </w:r>
      <w:r w:rsidR="00121D72">
        <w:rPr>
          <w:rFonts w:hint="eastAsia"/>
        </w:rPr>
        <w:t>の手荷物又は携帯品が当館の了解なく残されていた場合、当館の判断で</w:t>
      </w:r>
      <w:r w:rsidR="007A158E">
        <w:rPr>
          <w:rFonts w:hint="eastAsia"/>
        </w:rPr>
        <w:t>、</w:t>
      </w:r>
      <w:r w:rsidR="007A158E" w:rsidRPr="007A158E">
        <w:rPr>
          <w:rFonts w:hint="eastAsia"/>
        </w:rPr>
        <w:t>処分する、</w:t>
      </w:r>
      <w:r w:rsidR="00452624">
        <w:rPr>
          <w:rFonts w:hint="eastAsia"/>
        </w:rPr>
        <w:t>一定</w:t>
      </w:r>
      <w:r w:rsidR="00C0293F">
        <w:rPr>
          <w:rFonts w:hint="eastAsia"/>
        </w:rPr>
        <w:t>期間</w:t>
      </w:r>
      <w:r w:rsidR="00906107">
        <w:rPr>
          <w:rFonts w:hint="eastAsia"/>
        </w:rPr>
        <w:t>保管</w:t>
      </w:r>
      <w:r w:rsidR="007A158E">
        <w:rPr>
          <w:rFonts w:hint="eastAsia"/>
        </w:rPr>
        <w:t>する</w:t>
      </w:r>
      <w:r w:rsidR="00121D72">
        <w:rPr>
          <w:rFonts w:hint="eastAsia"/>
        </w:rPr>
        <w:t>、警察署に届けるなどの措置を行</w:t>
      </w:r>
      <w:r w:rsidR="007A158E">
        <w:rPr>
          <w:rFonts w:hint="eastAsia"/>
        </w:rPr>
        <w:t>います</w:t>
      </w:r>
      <w:r w:rsidR="00121D72">
        <w:rPr>
          <w:rFonts w:hint="eastAsia"/>
        </w:rPr>
        <w:t>。</w:t>
      </w:r>
    </w:p>
    <w:p w14:paraId="24B12403" w14:textId="77777777" w:rsidR="008B081D" w:rsidRDefault="008B081D" w:rsidP="00452624">
      <w:pPr>
        <w:pStyle w:val="af0"/>
      </w:pPr>
    </w:p>
    <w:p w14:paraId="3ABF5371" w14:textId="77777777" w:rsidR="008B081D" w:rsidRDefault="008B081D" w:rsidP="00121D72">
      <w:pPr>
        <w:ind w:left="1050" w:hangingChars="500" w:hanging="1050"/>
      </w:pPr>
      <w:r>
        <w:rPr>
          <w:rFonts w:hint="eastAsia"/>
        </w:rPr>
        <w:t>（お持込品等の取扱い）</w:t>
      </w:r>
    </w:p>
    <w:p w14:paraId="58F0F369" w14:textId="77777777" w:rsidR="00432FAA" w:rsidRDefault="00432FAA" w:rsidP="00121D72">
      <w:pPr>
        <w:ind w:left="1050" w:hangingChars="500" w:hanging="1050"/>
      </w:pPr>
      <w:r>
        <w:rPr>
          <w:rFonts w:hint="eastAsia"/>
        </w:rPr>
        <w:t>第</w:t>
      </w:r>
      <w:r>
        <w:rPr>
          <w:rFonts w:hint="eastAsia"/>
        </w:rPr>
        <w:t>12</w:t>
      </w:r>
      <w:r>
        <w:rPr>
          <w:rFonts w:hint="eastAsia"/>
        </w:rPr>
        <w:t>条</w:t>
      </w:r>
    </w:p>
    <w:p w14:paraId="2EB6E96C" w14:textId="37EF36EF" w:rsidR="0078226E" w:rsidRDefault="00F11334" w:rsidP="0073759B">
      <w:pPr>
        <w:ind w:left="210" w:hangingChars="100" w:hanging="210"/>
      </w:pPr>
      <w:r w:rsidRPr="008752AD">
        <w:rPr>
          <w:rFonts w:hint="eastAsia"/>
        </w:rPr>
        <w:t>１．多額の現金及び貴重品のお持込</w:t>
      </w:r>
      <w:r w:rsidR="007A158E">
        <w:rPr>
          <w:rFonts w:hint="eastAsia"/>
        </w:rPr>
        <w:t>み</w:t>
      </w:r>
      <w:r w:rsidRPr="008752AD">
        <w:rPr>
          <w:rFonts w:hint="eastAsia"/>
        </w:rPr>
        <w:t>を</w:t>
      </w:r>
      <w:r w:rsidR="007A158E">
        <w:rPr>
          <w:rFonts w:hint="eastAsia"/>
        </w:rPr>
        <w:t>ご</w:t>
      </w:r>
      <w:r w:rsidRPr="008752AD">
        <w:rPr>
          <w:rFonts w:hint="eastAsia"/>
        </w:rPr>
        <w:t>希望の場合は</w:t>
      </w:r>
      <w:r w:rsidR="007A158E">
        <w:rPr>
          <w:rFonts w:hint="eastAsia"/>
        </w:rPr>
        <w:t>、セキュリティ等の事情から</w:t>
      </w:r>
      <w:r w:rsidRPr="008752AD">
        <w:rPr>
          <w:rFonts w:hint="eastAsia"/>
        </w:rPr>
        <w:t>事前にお知らせいただきます。お知らせ</w:t>
      </w:r>
      <w:r w:rsidR="007A158E">
        <w:rPr>
          <w:rFonts w:hint="eastAsia"/>
        </w:rPr>
        <w:t>いただ</w:t>
      </w:r>
      <w:r w:rsidRPr="008752AD">
        <w:rPr>
          <w:rFonts w:hint="eastAsia"/>
        </w:rPr>
        <w:t>いた場合</w:t>
      </w:r>
      <w:r w:rsidR="007A158E">
        <w:rPr>
          <w:rFonts w:hint="eastAsia"/>
        </w:rPr>
        <w:t>でも</w:t>
      </w:r>
      <w:r w:rsidRPr="008752AD">
        <w:rPr>
          <w:rFonts w:hint="eastAsia"/>
        </w:rPr>
        <w:t>、当館の判断によりお持込</w:t>
      </w:r>
      <w:r w:rsidR="007A158E">
        <w:rPr>
          <w:rFonts w:hint="eastAsia"/>
        </w:rPr>
        <w:t>み</w:t>
      </w:r>
      <w:r w:rsidRPr="008752AD">
        <w:rPr>
          <w:rFonts w:hint="eastAsia"/>
        </w:rPr>
        <w:t>をお断りすることがあります。なお、当館にお</w:t>
      </w:r>
      <w:r w:rsidR="007A158E">
        <w:rPr>
          <w:rFonts w:hint="eastAsia"/>
        </w:rPr>
        <w:t>知らせいただ</w:t>
      </w:r>
      <w:r w:rsidRPr="008752AD">
        <w:rPr>
          <w:rFonts w:hint="eastAsia"/>
        </w:rPr>
        <w:t>かずにお持込</w:t>
      </w:r>
      <w:r w:rsidR="007A158E">
        <w:rPr>
          <w:rFonts w:hint="eastAsia"/>
        </w:rPr>
        <w:t>み</w:t>
      </w:r>
      <w:r w:rsidRPr="008752AD">
        <w:rPr>
          <w:rFonts w:hint="eastAsia"/>
        </w:rPr>
        <w:t>になられた多額の現金及び貴重品の毀損・汚損・紛失等について</w:t>
      </w:r>
      <w:r w:rsidR="007A158E">
        <w:rPr>
          <w:rFonts w:hint="eastAsia"/>
        </w:rPr>
        <w:t>、</w:t>
      </w:r>
      <w:r w:rsidRPr="008752AD">
        <w:rPr>
          <w:rFonts w:hint="eastAsia"/>
        </w:rPr>
        <w:t>当館は責任を負いかねます。</w:t>
      </w:r>
    </w:p>
    <w:p w14:paraId="3A25ABC0" w14:textId="48AF6F78" w:rsidR="004B6985" w:rsidRDefault="00291CDC" w:rsidP="002C2BE9">
      <w:pPr>
        <w:ind w:left="210" w:hangingChars="100" w:hanging="210"/>
      </w:pPr>
      <w:r>
        <w:rPr>
          <w:rFonts w:hint="eastAsia"/>
        </w:rPr>
        <w:t>２</w:t>
      </w:r>
      <w:r w:rsidR="00432FAA">
        <w:rPr>
          <w:rFonts w:hint="eastAsia"/>
        </w:rPr>
        <w:t>．</w:t>
      </w:r>
      <w:r w:rsidR="007058EE" w:rsidRPr="007058EE">
        <w:rPr>
          <w:rFonts w:hint="eastAsia"/>
        </w:rPr>
        <w:t>宿泊者がお持込</w:t>
      </w:r>
      <w:r w:rsidR="007A158E">
        <w:rPr>
          <w:rFonts w:hint="eastAsia"/>
        </w:rPr>
        <w:t>み</w:t>
      </w:r>
      <w:r w:rsidR="007058EE" w:rsidRPr="007058EE">
        <w:rPr>
          <w:rFonts w:hint="eastAsia"/>
        </w:rPr>
        <w:t>になった現金</w:t>
      </w:r>
      <w:r w:rsidR="007A158E">
        <w:rPr>
          <w:rFonts w:hint="eastAsia"/>
        </w:rPr>
        <w:t>、貴重品、手荷物又は携行品</w:t>
      </w:r>
      <w:r w:rsidR="00A15371">
        <w:rPr>
          <w:rFonts w:hint="eastAsia"/>
        </w:rPr>
        <w:t>に</w:t>
      </w:r>
      <w:r w:rsidR="007058EE" w:rsidRPr="007058EE">
        <w:rPr>
          <w:rFonts w:hint="eastAsia"/>
        </w:rPr>
        <w:t>ついては、</w:t>
      </w:r>
      <w:r w:rsidR="007A158E">
        <w:rPr>
          <w:rFonts w:hint="eastAsia"/>
        </w:rPr>
        <w:t>宿泊者にて保</w:t>
      </w:r>
      <w:r w:rsidR="007A158E">
        <w:rPr>
          <w:rFonts w:hint="eastAsia"/>
        </w:rPr>
        <w:lastRenderedPageBreak/>
        <w:t>管・管理していただくものとし、当館が個別の手続においてにその保管・管理をお引き受けした場合を除き、</w:t>
      </w:r>
      <w:r w:rsidR="00A15371" w:rsidRPr="007058EE">
        <w:rPr>
          <w:rFonts w:hint="eastAsia"/>
        </w:rPr>
        <w:t>毀損・汚損・紛失等</w:t>
      </w:r>
      <w:r w:rsidR="00A15371">
        <w:rPr>
          <w:rFonts w:hint="eastAsia"/>
        </w:rPr>
        <w:t>において</w:t>
      </w:r>
      <w:r w:rsidR="007058EE" w:rsidRPr="007058EE">
        <w:rPr>
          <w:rFonts w:hint="eastAsia"/>
        </w:rPr>
        <w:t>当館に</w:t>
      </w:r>
      <w:r w:rsidR="004B6985">
        <w:rPr>
          <w:rFonts w:hint="eastAsia"/>
        </w:rPr>
        <w:t>故意</w:t>
      </w:r>
      <w:r w:rsidR="007A158E">
        <w:rPr>
          <w:rFonts w:hint="eastAsia"/>
        </w:rPr>
        <w:t>又は</w:t>
      </w:r>
      <w:r w:rsidR="004B6985">
        <w:rPr>
          <w:rFonts w:hint="eastAsia"/>
        </w:rPr>
        <w:t>重大な過失がある場合に限り損害を賠償</w:t>
      </w:r>
      <w:r w:rsidR="007A158E">
        <w:rPr>
          <w:rFonts w:hint="eastAsia"/>
        </w:rPr>
        <w:t>するものといた</w:t>
      </w:r>
      <w:r w:rsidR="004B6985">
        <w:rPr>
          <w:rFonts w:hint="eastAsia"/>
        </w:rPr>
        <w:t>します。</w:t>
      </w:r>
    </w:p>
    <w:p w14:paraId="523AC495" w14:textId="31F7DA0B" w:rsidR="007058EE" w:rsidRPr="007058EE" w:rsidRDefault="00291CDC" w:rsidP="002C2BE9">
      <w:pPr>
        <w:ind w:left="210" w:hangingChars="100" w:hanging="210"/>
      </w:pPr>
      <w:r>
        <w:rPr>
          <w:rFonts w:hint="eastAsia"/>
        </w:rPr>
        <w:t>３</w:t>
      </w:r>
      <w:r w:rsidR="007058EE" w:rsidRPr="007058EE">
        <w:rPr>
          <w:rFonts w:hint="eastAsia"/>
        </w:rPr>
        <w:t>．前項の賠償については、客観的に損害額が立証される</w:t>
      </w:r>
      <w:r w:rsidR="007A158E">
        <w:rPr>
          <w:rFonts w:hint="eastAsia"/>
        </w:rPr>
        <w:t>ことを条件に</w:t>
      </w:r>
      <w:r w:rsidR="007058EE" w:rsidRPr="007058EE">
        <w:rPr>
          <w:rFonts w:hint="eastAsia"/>
        </w:rPr>
        <w:t>当該損害を賠償するものと</w:t>
      </w:r>
      <w:r w:rsidR="007A158E">
        <w:rPr>
          <w:rFonts w:hint="eastAsia"/>
        </w:rPr>
        <w:t>いたします。宿泊者の主観的な価値にかかわらず、損害額の客観的な評価が困難な</w:t>
      </w:r>
      <w:r w:rsidR="007058EE" w:rsidRPr="007058EE">
        <w:rPr>
          <w:rFonts w:hint="eastAsia"/>
        </w:rPr>
        <w:t>場合については</w:t>
      </w:r>
      <w:r w:rsidR="007A158E">
        <w:rPr>
          <w:rFonts w:hint="eastAsia"/>
        </w:rPr>
        <w:t>、</w:t>
      </w:r>
      <w:r w:rsidR="007058EE" w:rsidRPr="007058EE">
        <w:rPr>
          <w:rFonts w:hint="eastAsia"/>
        </w:rPr>
        <w:t>10</w:t>
      </w:r>
      <w:r w:rsidR="007058EE" w:rsidRPr="007058EE">
        <w:rPr>
          <w:rFonts w:hint="eastAsia"/>
        </w:rPr>
        <w:t>万円を限度に相当額を賠償</w:t>
      </w:r>
      <w:r w:rsidR="007A158E">
        <w:rPr>
          <w:rFonts w:hint="eastAsia"/>
        </w:rPr>
        <w:t>いた</w:t>
      </w:r>
      <w:r w:rsidR="007058EE" w:rsidRPr="007058EE">
        <w:rPr>
          <w:rFonts w:hint="eastAsia"/>
        </w:rPr>
        <w:t>します。</w:t>
      </w:r>
    </w:p>
    <w:p w14:paraId="33946E2F" w14:textId="77777777" w:rsidR="00121D72" w:rsidRDefault="00121D72" w:rsidP="00121D72">
      <w:pPr>
        <w:ind w:left="1050" w:hangingChars="500" w:hanging="1050"/>
      </w:pPr>
    </w:p>
    <w:p w14:paraId="6053C3AF" w14:textId="77777777" w:rsidR="00121D72" w:rsidRDefault="00121D72" w:rsidP="00121D72">
      <w:pPr>
        <w:ind w:left="1050" w:hangingChars="500" w:hanging="1050"/>
      </w:pPr>
      <w:r>
        <w:rPr>
          <w:rFonts w:hint="eastAsia"/>
        </w:rPr>
        <w:t>（</w:t>
      </w:r>
      <w:r w:rsidR="001F0363">
        <w:rPr>
          <w:rFonts w:hint="eastAsia"/>
        </w:rPr>
        <w:t>宿泊者</w:t>
      </w:r>
      <w:r>
        <w:rPr>
          <w:rFonts w:hint="eastAsia"/>
        </w:rPr>
        <w:t>の責任）</w:t>
      </w:r>
    </w:p>
    <w:p w14:paraId="0886FCC6" w14:textId="77777777" w:rsidR="004B6985" w:rsidRDefault="00121D72" w:rsidP="00121D72">
      <w:pPr>
        <w:ind w:left="1050" w:hangingChars="500" w:hanging="1050"/>
      </w:pPr>
      <w:r>
        <w:rPr>
          <w:rFonts w:hint="eastAsia"/>
        </w:rPr>
        <w:t>第</w:t>
      </w:r>
      <w:r w:rsidR="00DC4B63">
        <w:rPr>
          <w:rFonts w:hint="eastAsia"/>
        </w:rPr>
        <w:t>13</w:t>
      </w:r>
      <w:r>
        <w:rPr>
          <w:rFonts w:hint="eastAsia"/>
        </w:rPr>
        <w:t xml:space="preserve">条　</w:t>
      </w:r>
    </w:p>
    <w:p w14:paraId="3D9BF67F" w14:textId="6EEB0C80" w:rsidR="00121D72" w:rsidRPr="004B6985" w:rsidRDefault="00121D72" w:rsidP="002C2BE9">
      <w:pPr>
        <w:pStyle w:val="af0"/>
        <w:ind w:left="210" w:hangingChars="100" w:hanging="210"/>
      </w:pPr>
      <w:r>
        <w:rPr>
          <w:rFonts w:hint="eastAsia"/>
        </w:rPr>
        <w:t>１．</w:t>
      </w:r>
      <w:r w:rsidR="001F0363">
        <w:rPr>
          <w:rFonts w:hint="eastAsia"/>
        </w:rPr>
        <w:t>宿泊者</w:t>
      </w:r>
      <w:r>
        <w:rPr>
          <w:rFonts w:hint="eastAsia"/>
        </w:rPr>
        <w:t>の故意又は過失により当館が損害を被ったときは、当館</w:t>
      </w:r>
      <w:r w:rsidR="007A158E">
        <w:rPr>
          <w:rFonts w:hint="eastAsia"/>
        </w:rPr>
        <w:t>は当該宿泊者から</w:t>
      </w:r>
      <w:r w:rsidRPr="004B6985">
        <w:rPr>
          <w:rFonts w:hint="eastAsia"/>
        </w:rPr>
        <w:t>その損害を賠償していただきます。</w:t>
      </w:r>
    </w:p>
    <w:p w14:paraId="234C3351" w14:textId="77777777" w:rsidR="00121D72" w:rsidRPr="002C2BE9" w:rsidRDefault="00121D72" w:rsidP="00F24A46"/>
    <w:p w14:paraId="3D596159" w14:textId="77777777" w:rsidR="00AF1EDB" w:rsidRDefault="00DC4B63" w:rsidP="00AF1EDB">
      <w:r>
        <w:rPr>
          <w:rFonts w:hint="eastAsia"/>
        </w:rPr>
        <w:t>（客室への入室について）</w:t>
      </w:r>
    </w:p>
    <w:p w14:paraId="28F872A4" w14:textId="77777777" w:rsidR="004B6985" w:rsidRDefault="00DC4B63" w:rsidP="0073759B">
      <w:pPr>
        <w:ind w:left="630" w:hangingChars="300" w:hanging="630"/>
      </w:pPr>
      <w:r>
        <w:rPr>
          <w:rFonts w:hint="eastAsia"/>
        </w:rPr>
        <w:t>第</w:t>
      </w:r>
      <w:r>
        <w:rPr>
          <w:rFonts w:hint="eastAsia"/>
        </w:rPr>
        <w:t>14</w:t>
      </w:r>
      <w:r>
        <w:rPr>
          <w:rFonts w:hint="eastAsia"/>
        </w:rPr>
        <w:t xml:space="preserve">条　</w:t>
      </w:r>
    </w:p>
    <w:p w14:paraId="5E52D937" w14:textId="77777777" w:rsidR="0078226E" w:rsidRDefault="00DC4B63">
      <w:pPr>
        <w:ind w:left="630" w:hangingChars="300" w:hanging="630"/>
      </w:pPr>
      <w:r>
        <w:rPr>
          <w:rFonts w:hint="eastAsia"/>
        </w:rPr>
        <w:t>１．当館は、次に挙げる場合において、宿泊</w:t>
      </w:r>
      <w:r w:rsidR="00A11E18">
        <w:rPr>
          <w:rFonts w:hint="eastAsia"/>
        </w:rPr>
        <w:t>者</w:t>
      </w:r>
      <w:r w:rsidR="00A11E18">
        <w:t>のチェックイン</w:t>
      </w:r>
      <w:r>
        <w:rPr>
          <w:rFonts w:hint="eastAsia"/>
        </w:rPr>
        <w:t>後であっても</w:t>
      </w:r>
      <w:r w:rsidR="001F0363">
        <w:rPr>
          <w:rFonts w:hint="eastAsia"/>
        </w:rPr>
        <w:t>宿泊者</w:t>
      </w:r>
      <w:r>
        <w:rPr>
          <w:rFonts w:hint="eastAsia"/>
        </w:rPr>
        <w:t>の許可なく客室へ入室することがあります。</w:t>
      </w:r>
    </w:p>
    <w:p w14:paraId="2B63F271" w14:textId="77777777" w:rsidR="0078226E" w:rsidRDefault="00DC4B63" w:rsidP="0073759B">
      <w:pPr>
        <w:pStyle w:val="a3"/>
        <w:numPr>
          <w:ilvl w:val="0"/>
          <w:numId w:val="7"/>
        </w:numPr>
        <w:ind w:leftChars="0"/>
      </w:pPr>
      <w:r>
        <w:rPr>
          <w:rFonts w:hint="eastAsia"/>
        </w:rPr>
        <w:t>清掃、ルームサービス等当館のサービスを提供するとき</w:t>
      </w:r>
    </w:p>
    <w:p w14:paraId="34589C43" w14:textId="77777777" w:rsidR="0078226E" w:rsidRDefault="00DE3441" w:rsidP="0073759B">
      <w:pPr>
        <w:pStyle w:val="a3"/>
        <w:numPr>
          <w:ilvl w:val="0"/>
          <w:numId w:val="7"/>
        </w:numPr>
        <w:ind w:leftChars="0"/>
      </w:pPr>
      <w:r w:rsidRPr="00DE3441">
        <w:rPr>
          <w:rFonts w:hint="eastAsia"/>
        </w:rPr>
        <w:t>法令の規定、</w:t>
      </w:r>
      <w:r>
        <w:rPr>
          <w:rFonts w:hint="eastAsia"/>
        </w:rPr>
        <w:t>利用規則、</w:t>
      </w:r>
      <w:r w:rsidRPr="00DE3441">
        <w:rPr>
          <w:rFonts w:hint="eastAsia"/>
        </w:rPr>
        <w:t>公の秩序もしくは善良の風俗に反する行為をするおそれがあると認められるとき、又は同行為をしたと認められるとき</w:t>
      </w:r>
    </w:p>
    <w:p w14:paraId="466F8D8E" w14:textId="77777777" w:rsidR="0078226E" w:rsidRDefault="00DC4B63" w:rsidP="0073759B">
      <w:pPr>
        <w:pStyle w:val="a3"/>
        <w:numPr>
          <w:ilvl w:val="0"/>
          <w:numId w:val="7"/>
        </w:numPr>
        <w:ind w:leftChars="0"/>
      </w:pPr>
      <w:r>
        <w:rPr>
          <w:rFonts w:hint="eastAsia"/>
        </w:rPr>
        <w:t>警察・消防の指導に従い、入室が必要と判断されたとき</w:t>
      </w:r>
    </w:p>
    <w:p w14:paraId="40966AE9" w14:textId="77777777" w:rsidR="0078226E" w:rsidRDefault="00432FAA" w:rsidP="0073759B">
      <w:pPr>
        <w:ind w:firstLineChars="300" w:firstLine="630"/>
      </w:pPr>
      <w:r>
        <w:rPr>
          <w:rFonts w:hint="eastAsia"/>
        </w:rPr>
        <w:t>（４）建物・設備の保全上必要があると判断されたとき</w:t>
      </w:r>
    </w:p>
    <w:p w14:paraId="65903CD1" w14:textId="77777777" w:rsidR="009344E3" w:rsidRDefault="009344E3" w:rsidP="0073759B">
      <w:pPr>
        <w:ind w:firstLineChars="300" w:firstLine="630"/>
      </w:pPr>
      <w:r>
        <w:rPr>
          <w:rFonts w:hint="eastAsia"/>
        </w:rPr>
        <w:t>（５）</w:t>
      </w:r>
      <w:r w:rsidR="00973FE9">
        <w:rPr>
          <w:rFonts w:hint="eastAsia"/>
        </w:rPr>
        <w:t>宿泊者の安否</w:t>
      </w:r>
      <w:r w:rsidRPr="009344E3">
        <w:rPr>
          <w:rFonts w:hint="eastAsia"/>
        </w:rPr>
        <w:t>確認</w:t>
      </w:r>
      <w:r w:rsidR="00973FE9">
        <w:rPr>
          <w:rFonts w:hint="eastAsia"/>
        </w:rPr>
        <w:t>・安全確保のため必要と当館が判断したとき</w:t>
      </w:r>
    </w:p>
    <w:p w14:paraId="697A0566" w14:textId="77777777" w:rsidR="004B6985" w:rsidRDefault="00646FD0" w:rsidP="0073759B">
      <w:r>
        <w:rPr>
          <w:rFonts w:hint="eastAsia"/>
        </w:rPr>
        <w:t xml:space="preserve">　</w:t>
      </w:r>
    </w:p>
    <w:p w14:paraId="092E1457" w14:textId="2CA4B63D" w:rsidR="004B6985" w:rsidRDefault="00F55D64">
      <w:r>
        <w:rPr>
          <w:rFonts w:hint="eastAsia"/>
        </w:rPr>
        <w:t>（駐車の責任）</w:t>
      </w:r>
    </w:p>
    <w:p w14:paraId="45F0164E" w14:textId="36559133" w:rsidR="00F55D64" w:rsidRDefault="00F55D64">
      <w:r>
        <w:rPr>
          <w:rFonts w:hint="eastAsia"/>
        </w:rPr>
        <w:t>第</w:t>
      </w:r>
      <w:r>
        <w:rPr>
          <w:rFonts w:hint="eastAsia"/>
        </w:rPr>
        <w:t>1</w:t>
      </w:r>
      <w:r w:rsidR="00346AE4">
        <w:rPr>
          <w:rFonts w:hint="eastAsia"/>
        </w:rPr>
        <w:t>5</w:t>
      </w:r>
      <w:r>
        <w:rPr>
          <w:rFonts w:hint="eastAsia"/>
        </w:rPr>
        <w:t>条</w:t>
      </w:r>
    </w:p>
    <w:p w14:paraId="12ECA07A" w14:textId="39FBE8BA" w:rsidR="00F55D64" w:rsidRDefault="00F55D64" w:rsidP="00F55D64">
      <w:pPr>
        <w:ind w:left="210" w:hangingChars="100" w:hanging="210"/>
      </w:pPr>
      <w:r>
        <w:rPr>
          <w:rFonts w:hint="eastAsia"/>
        </w:rPr>
        <w:t>１．宿泊者が当館の駐車場をご利用になる場合、当館は駐車の場所をお貸しするものであり、車両の管理責任や第三者による加害の防止の義務まで負うものではありません。</w:t>
      </w:r>
    </w:p>
    <w:p w14:paraId="7FD6ED67" w14:textId="4EAFB318" w:rsidR="00F55D64" w:rsidRDefault="00F55D64"/>
    <w:p w14:paraId="45768027" w14:textId="3B6B2CEF" w:rsidR="00F55D64" w:rsidRDefault="00F55D64">
      <w:r>
        <w:rPr>
          <w:rFonts w:hint="eastAsia"/>
        </w:rPr>
        <w:t>（条項の分離性について）</w:t>
      </w:r>
    </w:p>
    <w:p w14:paraId="29A2FDCA" w14:textId="442ABB05" w:rsidR="00F55D64" w:rsidRDefault="00F55D64">
      <w:r>
        <w:rPr>
          <w:rFonts w:hint="eastAsia"/>
        </w:rPr>
        <w:t>第</w:t>
      </w:r>
      <w:r>
        <w:rPr>
          <w:rFonts w:hint="eastAsia"/>
        </w:rPr>
        <w:t>1</w:t>
      </w:r>
      <w:r w:rsidR="00346AE4">
        <w:rPr>
          <w:rFonts w:hint="eastAsia"/>
        </w:rPr>
        <w:t>6</w:t>
      </w:r>
      <w:r>
        <w:rPr>
          <w:rFonts w:hint="eastAsia"/>
        </w:rPr>
        <w:t>条</w:t>
      </w:r>
    </w:p>
    <w:p w14:paraId="794C9ADC" w14:textId="3C9A0674" w:rsidR="00F55D64" w:rsidRDefault="00F55D64" w:rsidP="00F55D64">
      <w:pPr>
        <w:ind w:left="210" w:hangingChars="100" w:hanging="210"/>
      </w:pPr>
      <w:r>
        <w:rPr>
          <w:rFonts w:hint="eastAsia"/>
        </w:rPr>
        <w:t>１．この約款は、その一部が公的機関により違法又は無効であると判断された場合であっても、当該一部を除く部分はその影響を受けず、有効に存続するものとします。</w:t>
      </w:r>
    </w:p>
    <w:p w14:paraId="4D5034D9" w14:textId="77777777" w:rsidR="00F55D64" w:rsidRDefault="00F55D64"/>
    <w:p w14:paraId="40708EDF" w14:textId="42860C5C" w:rsidR="00FF3F43" w:rsidRPr="009552DB" w:rsidRDefault="00646FD0" w:rsidP="00E76BCF">
      <w:r>
        <w:rPr>
          <w:rFonts w:hint="eastAsia"/>
        </w:rPr>
        <w:t>この約款は、当館が定める方法によ</w:t>
      </w:r>
      <w:r w:rsidR="00E76BCF">
        <w:rPr>
          <w:rFonts w:hint="eastAsia"/>
        </w:rPr>
        <w:t>って</w:t>
      </w:r>
      <w:r>
        <w:rPr>
          <w:rFonts w:hint="eastAsia"/>
        </w:rPr>
        <w:t>告知することにより、予告なく変更することがあります。</w:t>
      </w:r>
    </w:p>
    <w:sectPr w:rsidR="00FF3F43" w:rsidRPr="009552DB" w:rsidSect="00F113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3F41E" w14:textId="77777777" w:rsidR="001479ED" w:rsidRDefault="001479ED" w:rsidP="00DE45F2">
      <w:r>
        <w:separator/>
      </w:r>
    </w:p>
  </w:endnote>
  <w:endnote w:type="continuationSeparator" w:id="0">
    <w:p w14:paraId="088E5F69" w14:textId="77777777" w:rsidR="001479ED" w:rsidRDefault="001479ED" w:rsidP="00DE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DB98" w14:textId="77777777" w:rsidR="001479ED" w:rsidRDefault="001479ED" w:rsidP="00DE45F2">
      <w:r>
        <w:separator/>
      </w:r>
    </w:p>
  </w:footnote>
  <w:footnote w:type="continuationSeparator" w:id="0">
    <w:p w14:paraId="217A76C7" w14:textId="77777777" w:rsidR="001479ED" w:rsidRDefault="001479ED" w:rsidP="00DE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621F3"/>
    <w:multiLevelType w:val="hybridMultilevel"/>
    <w:tmpl w:val="05EEEE20"/>
    <w:lvl w:ilvl="0" w:tplc="8CEA63C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5310215"/>
    <w:multiLevelType w:val="hybridMultilevel"/>
    <w:tmpl w:val="48E4B6FC"/>
    <w:lvl w:ilvl="0" w:tplc="FBD22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34754B"/>
    <w:multiLevelType w:val="hybridMultilevel"/>
    <w:tmpl w:val="68922466"/>
    <w:lvl w:ilvl="0" w:tplc="7598E28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5D1BDB"/>
    <w:multiLevelType w:val="hybridMultilevel"/>
    <w:tmpl w:val="4E64AA52"/>
    <w:lvl w:ilvl="0" w:tplc="F2E003C0">
      <w:start w:val="1"/>
      <w:numFmt w:val="decimalFullWidth"/>
      <w:lvlText w:val="（%1）"/>
      <w:lvlJc w:val="left"/>
      <w:pPr>
        <w:ind w:left="2138"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DA71BEF"/>
    <w:multiLevelType w:val="hybridMultilevel"/>
    <w:tmpl w:val="C2E66294"/>
    <w:lvl w:ilvl="0" w:tplc="7FF694A4">
      <w:start w:val="1"/>
      <w:numFmt w:val="decimalFullWidth"/>
      <w:lvlText w:val="（%1）"/>
      <w:lvlJc w:val="left"/>
      <w:pPr>
        <w:ind w:left="1429"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2E40068"/>
    <w:multiLevelType w:val="hybridMultilevel"/>
    <w:tmpl w:val="DFFA3A72"/>
    <w:lvl w:ilvl="0" w:tplc="C5549A9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CD97EFE"/>
    <w:multiLevelType w:val="hybridMultilevel"/>
    <w:tmpl w:val="C5DC291C"/>
    <w:lvl w:ilvl="0" w:tplc="F3E67A28">
      <w:start w:val="1"/>
      <w:numFmt w:val="irohaFullWidth"/>
      <w:lvlText w:val="（%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79AD2799"/>
    <w:multiLevelType w:val="hybridMultilevel"/>
    <w:tmpl w:val="FA701C7A"/>
    <w:lvl w:ilvl="0" w:tplc="882A59D0">
      <w:start w:val="1"/>
      <w:numFmt w:val="decimalFullWidth"/>
      <w:lvlText w:val="（%1）"/>
      <w:lvlJc w:val="left"/>
      <w:pPr>
        <w:ind w:left="1004"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3"/>
  </w:num>
  <w:num w:numId="3">
    <w:abstractNumId w:val="4"/>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B"/>
    <w:rsid w:val="00043644"/>
    <w:rsid w:val="000D0EE4"/>
    <w:rsid w:val="00121D72"/>
    <w:rsid w:val="001479ED"/>
    <w:rsid w:val="001667FD"/>
    <w:rsid w:val="00174BCD"/>
    <w:rsid w:val="00176882"/>
    <w:rsid w:val="001870FC"/>
    <w:rsid w:val="00193808"/>
    <w:rsid w:val="001A1A27"/>
    <w:rsid w:val="001D41CC"/>
    <w:rsid w:val="001F0363"/>
    <w:rsid w:val="001F233E"/>
    <w:rsid w:val="001F55C9"/>
    <w:rsid w:val="00233D37"/>
    <w:rsid w:val="00280969"/>
    <w:rsid w:val="002850D8"/>
    <w:rsid w:val="00286A46"/>
    <w:rsid w:val="00291CDC"/>
    <w:rsid w:val="002C2BE9"/>
    <w:rsid w:val="002C59C9"/>
    <w:rsid w:val="002E4EB8"/>
    <w:rsid w:val="002F771C"/>
    <w:rsid w:val="0032212C"/>
    <w:rsid w:val="00346AE4"/>
    <w:rsid w:val="00385287"/>
    <w:rsid w:val="003B53A7"/>
    <w:rsid w:val="003D0E7B"/>
    <w:rsid w:val="00432FAA"/>
    <w:rsid w:val="00435764"/>
    <w:rsid w:val="00452624"/>
    <w:rsid w:val="00481CD4"/>
    <w:rsid w:val="00493FA4"/>
    <w:rsid w:val="004A1532"/>
    <w:rsid w:val="004B26B2"/>
    <w:rsid w:val="004B6985"/>
    <w:rsid w:val="004C43E0"/>
    <w:rsid w:val="004E5807"/>
    <w:rsid w:val="005232F3"/>
    <w:rsid w:val="0052416A"/>
    <w:rsid w:val="0055483C"/>
    <w:rsid w:val="005A3461"/>
    <w:rsid w:val="005B4C00"/>
    <w:rsid w:val="005F12B0"/>
    <w:rsid w:val="00605EDF"/>
    <w:rsid w:val="0061288E"/>
    <w:rsid w:val="00646FD0"/>
    <w:rsid w:val="0065468D"/>
    <w:rsid w:val="006641D5"/>
    <w:rsid w:val="006721FB"/>
    <w:rsid w:val="006877C8"/>
    <w:rsid w:val="006C46EE"/>
    <w:rsid w:val="007058EE"/>
    <w:rsid w:val="00724F89"/>
    <w:rsid w:val="0073759B"/>
    <w:rsid w:val="0078226E"/>
    <w:rsid w:val="007A158E"/>
    <w:rsid w:val="007A74B5"/>
    <w:rsid w:val="007D3E51"/>
    <w:rsid w:val="007F69AB"/>
    <w:rsid w:val="008752AD"/>
    <w:rsid w:val="008B081D"/>
    <w:rsid w:val="00906107"/>
    <w:rsid w:val="00916F54"/>
    <w:rsid w:val="00926554"/>
    <w:rsid w:val="009344E3"/>
    <w:rsid w:val="009552DB"/>
    <w:rsid w:val="00957532"/>
    <w:rsid w:val="00957730"/>
    <w:rsid w:val="00973FE9"/>
    <w:rsid w:val="009B4AD0"/>
    <w:rsid w:val="009D6AF7"/>
    <w:rsid w:val="009E6A45"/>
    <w:rsid w:val="00A11E18"/>
    <w:rsid w:val="00A15371"/>
    <w:rsid w:val="00A72B54"/>
    <w:rsid w:val="00AA5B46"/>
    <w:rsid w:val="00AA7C61"/>
    <w:rsid w:val="00AD11F9"/>
    <w:rsid w:val="00AD3E56"/>
    <w:rsid w:val="00AF1EDB"/>
    <w:rsid w:val="00B00A60"/>
    <w:rsid w:val="00B0459B"/>
    <w:rsid w:val="00B468E8"/>
    <w:rsid w:val="00B5689F"/>
    <w:rsid w:val="00B63967"/>
    <w:rsid w:val="00BC11B5"/>
    <w:rsid w:val="00BC6D04"/>
    <w:rsid w:val="00BD3A3B"/>
    <w:rsid w:val="00C0293F"/>
    <w:rsid w:val="00C66CB5"/>
    <w:rsid w:val="00C94CCE"/>
    <w:rsid w:val="00CA40A6"/>
    <w:rsid w:val="00CC4532"/>
    <w:rsid w:val="00CC690F"/>
    <w:rsid w:val="00CE3FE5"/>
    <w:rsid w:val="00D016F5"/>
    <w:rsid w:val="00D127E3"/>
    <w:rsid w:val="00D36512"/>
    <w:rsid w:val="00D36AF2"/>
    <w:rsid w:val="00D37674"/>
    <w:rsid w:val="00D41070"/>
    <w:rsid w:val="00D93D3E"/>
    <w:rsid w:val="00DC4B63"/>
    <w:rsid w:val="00DC5DDE"/>
    <w:rsid w:val="00DE3441"/>
    <w:rsid w:val="00DE45F2"/>
    <w:rsid w:val="00DF17E9"/>
    <w:rsid w:val="00DF44FD"/>
    <w:rsid w:val="00E21268"/>
    <w:rsid w:val="00E249DD"/>
    <w:rsid w:val="00E3214B"/>
    <w:rsid w:val="00E642C6"/>
    <w:rsid w:val="00E74ED2"/>
    <w:rsid w:val="00E76BCF"/>
    <w:rsid w:val="00EA4F34"/>
    <w:rsid w:val="00EC1A76"/>
    <w:rsid w:val="00ED0861"/>
    <w:rsid w:val="00ED6B00"/>
    <w:rsid w:val="00F04072"/>
    <w:rsid w:val="00F11334"/>
    <w:rsid w:val="00F21B61"/>
    <w:rsid w:val="00F23F2C"/>
    <w:rsid w:val="00F24A46"/>
    <w:rsid w:val="00F50EEF"/>
    <w:rsid w:val="00F55D64"/>
    <w:rsid w:val="00FB4061"/>
    <w:rsid w:val="00FF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65AB4"/>
  <w15:docId w15:val="{CA71271F-E44F-4A9E-BCBF-A9E782FA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3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2DB"/>
    <w:pPr>
      <w:ind w:leftChars="400" w:left="840"/>
    </w:pPr>
  </w:style>
  <w:style w:type="paragraph" w:styleId="a4">
    <w:name w:val="header"/>
    <w:basedOn w:val="a"/>
    <w:link w:val="a5"/>
    <w:uiPriority w:val="99"/>
    <w:unhideWhenUsed/>
    <w:rsid w:val="00DE45F2"/>
    <w:pPr>
      <w:tabs>
        <w:tab w:val="center" w:pos="4252"/>
        <w:tab w:val="right" w:pos="8504"/>
      </w:tabs>
      <w:snapToGrid w:val="0"/>
    </w:pPr>
  </w:style>
  <w:style w:type="character" w:customStyle="1" w:styleId="a5">
    <w:name w:val="ヘッダー (文字)"/>
    <w:basedOn w:val="a0"/>
    <w:link w:val="a4"/>
    <w:uiPriority w:val="99"/>
    <w:rsid w:val="00DE45F2"/>
  </w:style>
  <w:style w:type="paragraph" w:styleId="a6">
    <w:name w:val="footer"/>
    <w:basedOn w:val="a"/>
    <w:link w:val="a7"/>
    <w:uiPriority w:val="99"/>
    <w:unhideWhenUsed/>
    <w:rsid w:val="00DE45F2"/>
    <w:pPr>
      <w:tabs>
        <w:tab w:val="center" w:pos="4252"/>
        <w:tab w:val="right" w:pos="8504"/>
      </w:tabs>
      <w:snapToGrid w:val="0"/>
    </w:pPr>
  </w:style>
  <w:style w:type="character" w:customStyle="1" w:styleId="a7">
    <w:name w:val="フッター (文字)"/>
    <w:basedOn w:val="a0"/>
    <w:link w:val="a6"/>
    <w:uiPriority w:val="99"/>
    <w:rsid w:val="00DE45F2"/>
  </w:style>
  <w:style w:type="character" w:styleId="a8">
    <w:name w:val="annotation reference"/>
    <w:uiPriority w:val="99"/>
    <w:semiHidden/>
    <w:unhideWhenUsed/>
    <w:rsid w:val="00DE45F2"/>
    <w:rPr>
      <w:sz w:val="18"/>
      <w:szCs w:val="18"/>
    </w:rPr>
  </w:style>
  <w:style w:type="paragraph" w:styleId="a9">
    <w:name w:val="annotation text"/>
    <w:basedOn w:val="a"/>
    <w:link w:val="aa"/>
    <w:uiPriority w:val="99"/>
    <w:semiHidden/>
    <w:unhideWhenUsed/>
    <w:rsid w:val="00DE45F2"/>
    <w:pPr>
      <w:jc w:val="left"/>
    </w:pPr>
  </w:style>
  <w:style w:type="character" w:customStyle="1" w:styleId="aa">
    <w:name w:val="コメント文字列 (文字)"/>
    <w:basedOn w:val="a0"/>
    <w:link w:val="a9"/>
    <w:uiPriority w:val="99"/>
    <w:semiHidden/>
    <w:rsid w:val="00DE45F2"/>
  </w:style>
  <w:style w:type="paragraph" w:styleId="ab">
    <w:name w:val="annotation subject"/>
    <w:basedOn w:val="a9"/>
    <w:next w:val="a9"/>
    <w:link w:val="ac"/>
    <w:uiPriority w:val="99"/>
    <w:semiHidden/>
    <w:unhideWhenUsed/>
    <w:rsid w:val="00DE45F2"/>
    <w:rPr>
      <w:b/>
      <w:bCs/>
      <w:kern w:val="0"/>
      <w:sz w:val="20"/>
      <w:szCs w:val="20"/>
    </w:rPr>
  </w:style>
  <w:style w:type="character" w:customStyle="1" w:styleId="ac">
    <w:name w:val="コメント内容 (文字)"/>
    <w:link w:val="ab"/>
    <w:uiPriority w:val="99"/>
    <w:semiHidden/>
    <w:rsid w:val="00DE45F2"/>
    <w:rPr>
      <w:b/>
      <w:bCs/>
    </w:rPr>
  </w:style>
  <w:style w:type="paragraph" w:styleId="ad">
    <w:name w:val="Balloon Text"/>
    <w:basedOn w:val="a"/>
    <w:link w:val="ae"/>
    <w:uiPriority w:val="99"/>
    <w:semiHidden/>
    <w:unhideWhenUsed/>
    <w:rsid w:val="00DE45F2"/>
    <w:rPr>
      <w:rFonts w:ascii="Arial" w:eastAsia="ＭＳ ゴシック" w:hAnsi="Arial"/>
      <w:kern w:val="0"/>
      <w:sz w:val="18"/>
      <w:szCs w:val="18"/>
    </w:rPr>
  </w:style>
  <w:style w:type="character" w:customStyle="1" w:styleId="ae">
    <w:name w:val="吹き出し (文字)"/>
    <w:link w:val="ad"/>
    <w:uiPriority w:val="99"/>
    <w:semiHidden/>
    <w:rsid w:val="00DE45F2"/>
    <w:rPr>
      <w:rFonts w:ascii="Arial" w:eastAsia="ＭＳ ゴシック" w:hAnsi="Arial" w:cs="Times New Roman"/>
      <w:sz w:val="18"/>
      <w:szCs w:val="18"/>
    </w:rPr>
  </w:style>
  <w:style w:type="paragraph" w:styleId="af">
    <w:name w:val="Revision"/>
    <w:hidden/>
    <w:uiPriority w:val="99"/>
    <w:semiHidden/>
    <w:rsid w:val="00C0293F"/>
    <w:rPr>
      <w:kern w:val="2"/>
      <w:sz w:val="21"/>
      <w:szCs w:val="22"/>
    </w:rPr>
  </w:style>
  <w:style w:type="paragraph" w:styleId="af0">
    <w:name w:val="No Spacing"/>
    <w:uiPriority w:val="1"/>
    <w:qFormat/>
    <w:rsid w:val="00452624"/>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02823-55DC-45C0-A66F-816F214F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616</Words>
  <Characters>3516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Formosa</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matsubara</dc:creator>
  <cp:lastModifiedBy>HR_houmu01</cp:lastModifiedBy>
  <cp:revision>7</cp:revision>
  <cp:lastPrinted>2017-04-04T00:36:00Z</cp:lastPrinted>
  <dcterms:created xsi:type="dcterms:W3CDTF">2020-02-28T00:20:00Z</dcterms:created>
  <dcterms:modified xsi:type="dcterms:W3CDTF">2020-10-19T09:35:00Z</dcterms:modified>
</cp:coreProperties>
</file>